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73477" w14:textId="77777777" w:rsidR="00357D74" w:rsidRPr="00B060B8" w:rsidRDefault="00376164" w:rsidP="00850BA0">
      <w:pPr>
        <w:rPr>
          <w:rFonts w:ascii="Glober Bold" w:hAnsi="Glober Bold"/>
          <w:bCs/>
        </w:rPr>
      </w:pPr>
      <w:r w:rsidRPr="00B060B8">
        <w:rPr>
          <w:rFonts w:ascii="Glober Bold" w:hAnsi="Glober Bold"/>
          <w:bCs/>
          <w:sz w:val="28"/>
          <w:szCs w:val="28"/>
        </w:rPr>
        <w:t>MUSTER-</w:t>
      </w:r>
      <w:r w:rsidR="00357D74" w:rsidRPr="00B060B8">
        <w:rPr>
          <w:rFonts w:ascii="Glober Bold" w:hAnsi="Glober Bold"/>
          <w:bCs/>
          <w:sz w:val="28"/>
          <w:szCs w:val="28"/>
        </w:rPr>
        <w:t xml:space="preserve">Kooperationsvertrag </w:t>
      </w:r>
      <w:r w:rsidR="009A299C" w:rsidRPr="00B060B8">
        <w:rPr>
          <w:rFonts w:ascii="Glober Bold" w:hAnsi="Glober Bold"/>
          <w:bCs/>
          <w:sz w:val="28"/>
          <w:szCs w:val="28"/>
        </w:rPr>
        <w:t>Job</w:t>
      </w:r>
      <w:r w:rsidR="000A70D9">
        <w:rPr>
          <w:rFonts w:ascii="Glober Bold" w:hAnsi="Glober Bold"/>
          <w:bCs/>
          <w:sz w:val="28"/>
          <w:szCs w:val="28"/>
        </w:rPr>
        <w:t>t</w:t>
      </w:r>
      <w:r w:rsidR="009A299C" w:rsidRPr="00B060B8">
        <w:rPr>
          <w:rFonts w:ascii="Glober Bold" w:hAnsi="Glober Bold"/>
          <w:bCs/>
          <w:sz w:val="28"/>
          <w:szCs w:val="28"/>
        </w:rPr>
        <w:t>icket</w:t>
      </w:r>
      <w:r w:rsidR="00357D74" w:rsidRPr="00B060B8">
        <w:rPr>
          <w:rFonts w:ascii="Glober Bold" w:hAnsi="Glober Bold"/>
          <w:bCs/>
        </w:rPr>
        <w:t xml:space="preserve"> </w:t>
      </w:r>
    </w:p>
    <w:p w14:paraId="21F479D2" w14:textId="77777777" w:rsidR="00357D74" w:rsidRPr="00357D74" w:rsidRDefault="00357D74" w:rsidP="00850BA0">
      <w:pPr>
        <w:rPr>
          <w:rFonts w:ascii="Frutiger LT Pro 45 Light" w:hAnsi="Frutiger LT Pro 45 Light"/>
        </w:rPr>
      </w:pPr>
      <w:r w:rsidRPr="00357D74">
        <w:rPr>
          <w:rFonts w:ascii="Frutiger LT Pro 45 Light" w:hAnsi="Frutiger LT Pro 45 Light"/>
        </w:rPr>
        <w:t>__________________________________________________________________</w:t>
      </w:r>
    </w:p>
    <w:p w14:paraId="3AF236CB" w14:textId="77777777" w:rsidR="00357D74" w:rsidRPr="00357D74" w:rsidRDefault="00357D74" w:rsidP="00850BA0">
      <w:pPr>
        <w:rPr>
          <w:rFonts w:ascii="Frutiger LT Pro 45 Light" w:hAnsi="Frutiger LT Pro 45 Light"/>
        </w:rPr>
      </w:pPr>
    </w:p>
    <w:p w14:paraId="792CEADA" w14:textId="77777777" w:rsidR="00357D74" w:rsidRPr="00357D74" w:rsidRDefault="00357D74" w:rsidP="00850BA0">
      <w:pPr>
        <w:rPr>
          <w:rFonts w:ascii="Frutiger LT Pro 45 Light" w:hAnsi="Frutiger LT Pro 45 Light"/>
        </w:rPr>
      </w:pPr>
    </w:p>
    <w:p w14:paraId="4B3A969E" w14:textId="77777777" w:rsidR="00850BA0" w:rsidRPr="00B060B8" w:rsidRDefault="00BE7709" w:rsidP="00357D74">
      <w:pPr>
        <w:rPr>
          <w:rFonts w:ascii="Glober Regular" w:hAnsi="Glober Regular"/>
          <w:sz w:val="22"/>
          <w:szCs w:val="22"/>
        </w:rPr>
      </w:pPr>
      <w:r w:rsidRPr="00B060B8">
        <w:rPr>
          <w:rFonts w:ascii="Glober Regular" w:hAnsi="Glober Regular"/>
          <w:sz w:val="22"/>
          <w:szCs w:val="22"/>
        </w:rPr>
        <w:t>J</w:t>
      </w:r>
      <w:r w:rsidR="00850BA0" w:rsidRPr="00B060B8">
        <w:rPr>
          <w:rFonts w:ascii="Glober Regular" w:hAnsi="Glober Regular"/>
          <w:sz w:val="22"/>
          <w:szCs w:val="22"/>
        </w:rPr>
        <w:t>o</w:t>
      </w:r>
      <w:r w:rsidR="00793D63" w:rsidRPr="00B060B8">
        <w:rPr>
          <w:rFonts w:ascii="Glober Regular" w:hAnsi="Glober Regular"/>
          <w:sz w:val="22"/>
          <w:szCs w:val="22"/>
        </w:rPr>
        <w:t>b</w:t>
      </w:r>
      <w:r w:rsidR="000A70D9">
        <w:rPr>
          <w:rFonts w:ascii="Glober Regular" w:hAnsi="Glober Regular"/>
          <w:sz w:val="22"/>
          <w:szCs w:val="22"/>
        </w:rPr>
        <w:t>t</w:t>
      </w:r>
      <w:r w:rsidR="00850BA0" w:rsidRPr="00B060B8">
        <w:rPr>
          <w:rFonts w:ascii="Glober Regular" w:hAnsi="Glober Regular"/>
          <w:sz w:val="22"/>
          <w:szCs w:val="22"/>
        </w:rPr>
        <w:t>icket-Kooperationsvertragsnr.:</w:t>
      </w:r>
      <w:r w:rsidR="00850BA0" w:rsidRPr="00B060B8">
        <w:rPr>
          <w:rFonts w:ascii="Glober Regular" w:hAnsi="Glober Regular"/>
          <w:b/>
          <w:sz w:val="22"/>
          <w:szCs w:val="22"/>
        </w:rPr>
        <w:t xml:space="preserve"> </w:t>
      </w:r>
      <w:permStart w:id="206832149" w:edGrp="everyone"/>
      <w:r w:rsidR="00FD5D68" w:rsidRPr="00B060B8">
        <w:rPr>
          <w:rFonts w:ascii="Glober Bold" w:hAnsi="Glober Bold"/>
          <w:bCs/>
          <w:sz w:val="22"/>
          <w:szCs w:val="22"/>
        </w:rPr>
        <w:t>00</w:t>
      </w:r>
      <w:r w:rsidR="005D7823" w:rsidRPr="00B060B8">
        <w:rPr>
          <w:rFonts w:ascii="Glober Bold" w:hAnsi="Glober Bold"/>
          <w:bCs/>
          <w:sz w:val="22"/>
          <w:szCs w:val="22"/>
        </w:rPr>
        <w:t>00</w:t>
      </w:r>
      <w:r w:rsidR="003674F2" w:rsidRPr="00B060B8">
        <w:rPr>
          <w:rFonts w:ascii="Glober Bold" w:hAnsi="Glober Bold"/>
          <w:bCs/>
          <w:sz w:val="22"/>
          <w:szCs w:val="22"/>
        </w:rPr>
        <w:t xml:space="preserve"> (wird von IVB ausgefüllt</w:t>
      </w:r>
      <w:r w:rsidR="003674F2" w:rsidRPr="00B060B8">
        <w:rPr>
          <w:rFonts w:ascii="Glober Regular" w:hAnsi="Glober Regular"/>
          <w:b/>
          <w:sz w:val="22"/>
          <w:szCs w:val="22"/>
        </w:rPr>
        <w:t>)</w:t>
      </w:r>
      <w:permEnd w:id="206832149"/>
    </w:p>
    <w:p w14:paraId="21B11B1E" w14:textId="77777777" w:rsidR="00850BA0" w:rsidRPr="00B060B8" w:rsidRDefault="00850BA0" w:rsidP="00357D74">
      <w:pPr>
        <w:rPr>
          <w:rFonts w:ascii="Glober Regular" w:hAnsi="Glober Regular"/>
          <w:sz w:val="22"/>
          <w:szCs w:val="22"/>
        </w:rPr>
      </w:pPr>
    </w:p>
    <w:p w14:paraId="226A2112" w14:textId="77777777" w:rsidR="00850BA0" w:rsidRPr="00B060B8" w:rsidRDefault="00850BA0" w:rsidP="00357D74">
      <w:pPr>
        <w:rPr>
          <w:rFonts w:ascii="Glober Regular" w:hAnsi="Glober Regular"/>
          <w:sz w:val="22"/>
          <w:szCs w:val="22"/>
        </w:rPr>
      </w:pPr>
      <w:r w:rsidRPr="00B060B8">
        <w:rPr>
          <w:rFonts w:ascii="Glober Regular" w:hAnsi="Glober Regular"/>
          <w:sz w:val="22"/>
          <w:szCs w:val="22"/>
        </w:rPr>
        <w:t>abgeschlossen zwischen</w:t>
      </w:r>
    </w:p>
    <w:p w14:paraId="5C837AD7" w14:textId="77777777" w:rsidR="00850BA0" w:rsidRPr="00B060B8" w:rsidRDefault="00850BA0" w:rsidP="00357D74">
      <w:pPr>
        <w:rPr>
          <w:rFonts w:ascii="Glober Regular" w:hAnsi="Glober Regular"/>
          <w:sz w:val="22"/>
          <w:szCs w:val="22"/>
        </w:rPr>
      </w:pPr>
    </w:p>
    <w:p w14:paraId="3B0C7900" w14:textId="77777777" w:rsidR="00357D74" w:rsidRPr="00B060B8" w:rsidRDefault="00357D74" w:rsidP="00357D74">
      <w:pPr>
        <w:tabs>
          <w:tab w:val="left" w:leader="underscore" w:pos="7371"/>
        </w:tabs>
        <w:rPr>
          <w:rFonts w:ascii="Glober Bold" w:hAnsi="Glober Bold"/>
          <w:bCs/>
          <w:color w:val="000000"/>
          <w:sz w:val="22"/>
          <w:szCs w:val="22"/>
        </w:rPr>
      </w:pPr>
      <w:r w:rsidRPr="00B060B8">
        <w:rPr>
          <w:rFonts w:ascii="Glober Bold" w:hAnsi="Glober Bold"/>
          <w:bCs/>
          <w:color w:val="000000"/>
          <w:sz w:val="22"/>
          <w:szCs w:val="22"/>
        </w:rPr>
        <w:t xml:space="preserve">Innsbrucker Verkehrsbetriebe und Stubaitalbahn GmbH </w:t>
      </w:r>
    </w:p>
    <w:p w14:paraId="688AC83E" w14:textId="77777777" w:rsidR="00357D74" w:rsidRPr="00B060B8" w:rsidRDefault="00357D74" w:rsidP="00357D74">
      <w:pPr>
        <w:tabs>
          <w:tab w:val="left" w:leader="underscore" w:pos="7371"/>
        </w:tabs>
        <w:rPr>
          <w:rFonts w:ascii="Glober Regular" w:hAnsi="Glober Regular"/>
          <w:color w:val="000000"/>
          <w:sz w:val="22"/>
          <w:szCs w:val="22"/>
        </w:rPr>
      </w:pPr>
      <w:r w:rsidRPr="00B060B8">
        <w:rPr>
          <w:rFonts w:ascii="Glober Regular" w:hAnsi="Glober Regular"/>
          <w:color w:val="000000"/>
          <w:sz w:val="22"/>
          <w:szCs w:val="22"/>
        </w:rPr>
        <w:t>Pastorstraße 5</w:t>
      </w:r>
    </w:p>
    <w:p w14:paraId="2F30EB29" w14:textId="77777777" w:rsidR="00357D74" w:rsidRPr="00B060B8" w:rsidRDefault="00357D74" w:rsidP="00357D74">
      <w:pPr>
        <w:tabs>
          <w:tab w:val="left" w:leader="underscore" w:pos="7371"/>
        </w:tabs>
        <w:rPr>
          <w:rFonts w:ascii="Glober Regular" w:hAnsi="Glober Regular"/>
          <w:color w:val="000000"/>
          <w:sz w:val="22"/>
          <w:szCs w:val="22"/>
        </w:rPr>
      </w:pPr>
      <w:r w:rsidRPr="00B060B8">
        <w:rPr>
          <w:rFonts w:ascii="Glober Regular" w:hAnsi="Glober Regular"/>
          <w:color w:val="000000"/>
          <w:sz w:val="22"/>
          <w:szCs w:val="22"/>
        </w:rPr>
        <w:t>A-6010 Innsbruck</w:t>
      </w:r>
    </w:p>
    <w:p w14:paraId="02BA484F" w14:textId="77777777" w:rsidR="00357D74" w:rsidRPr="00B060B8" w:rsidRDefault="00357D74" w:rsidP="00357D74">
      <w:pPr>
        <w:tabs>
          <w:tab w:val="left" w:leader="underscore" w:pos="7371"/>
        </w:tabs>
        <w:rPr>
          <w:rFonts w:ascii="Glober Regular" w:hAnsi="Glober Regular"/>
          <w:color w:val="000000"/>
          <w:sz w:val="22"/>
          <w:szCs w:val="22"/>
        </w:rPr>
      </w:pPr>
    </w:p>
    <w:p w14:paraId="3F74ABF5" w14:textId="77777777" w:rsidR="00357D74" w:rsidRPr="00B060B8" w:rsidRDefault="00357D74" w:rsidP="00357D74">
      <w:pPr>
        <w:tabs>
          <w:tab w:val="left" w:leader="underscore" w:pos="7371"/>
        </w:tabs>
        <w:rPr>
          <w:rFonts w:ascii="Glober Regular" w:hAnsi="Glober Regular"/>
          <w:color w:val="000000"/>
          <w:sz w:val="22"/>
          <w:szCs w:val="22"/>
        </w:rPr>
      </w:pPr>
      <w:r w:rsidRPr="00B060B8">
        <w:rPr>
          <w:rFonts w:ascii="Glober Regular" w:hAnsi="Glober Regular"/>
          <w:color w:val="000000"/>
          <w:sz w:val="22"/>
          <w:szCs w:val="22"/>
        </w:rPr>
        <w:t>in Folge kurz „IVB“ genannt, vertreten durch Herrn DI Martin Baltes</w:t>
      </w:r>
    </w:p>
    <w:p w14:paraId="79F5A4C1" w14:textId="77777777" w:rsidR="00357D74" w:rsidRPr="00B060B8" w:rsidRDefault="00357D74" w:rsidP="00357D74">
      <w:pPr>
        <w:tabs>
          <w:tab w:val="left" w:leader="underscore" w:pos="7371"/>
        </w:tabs>
        <w:rPr>
          <w:rFonts w:ascii="Glober Regular" w:hAnsi="Glober Regular"/>
          <w:color w:val="000000"/>
          <w:sz w:val="22"/>
          <w:szCs w:val="22"/>
        </w:rPr>
      </w:pPr>
    </w:p>
    <w:p w14:paraId="5FBE6D48" w14:textId="77777777" w:rsidR="00357D74" w:rsidRPr="00B060B8" w:rsidRDefault="00357D74" w:rsidP="00357D74">
      <w:pPr>
        <w:tabs>
          <w:tab w:val="left" w:leader="underscore" w:pos="7371"/>
        </w:tabs>
        <w:rPr>
          <w:rFonts w:ascii="Glober Regular" w:hAnsi="Glober Regular"/>
          <w:color w:val="000000"/>
          <w:sz w:val="22"/>
          <w:szCs w:val="22"/>
        </w:rPr>
      </w:pPr>
      <w:r w:rsidRPr="00B060B8">
        <w:rPr>
          <w:rFonts w:ascii="Glober Regular" w:hAnsi="Glober Regular"/>
          <w:color w:val="000000"/>
          <w:sz w:val="22"/>
          <w:szCs w:val="22"/>
        </w:rPr>
        <w:t>und</w:t>
      </w:r>
    </w:p>
    <w:p w14:paraId="27735606" w14:textId="77777777" w:rsidR="00357D74" w:rsidRPr="00B060B8" w:rsidRDefault="00357D74" w:rsidP="00357D74">
      <w:pPr>
        <w:rPr>
          <w:rFonts w:ascii="Frutiger LT Pro 45 Light" w:hAnsi="Frutiger LT Pro 45 Light"/>
          <w:sz w:val="22"/>
          <w:szCs w:val="22"/>
        </w:rPr>
      </w:pPr>
    </w:p>
    <w:p w14:paraId="0EB7E91E" w14:textId="77777777" w:rsidR="00A5097F" w:rsidRPr="00B060B8" w:rsidRDefault="005D7823" w:rsidP="00357D74">
      <w:pPr>
        <w:tabs>
          <w:tab w:val="left" w:leader="underscore" w:pos="7371"/>
        </w:tabs>
        <w:rPr>
          <w:rFonts w:ascii="Glober Bold" w:hAnsi="Glober Bold"/>
          <w:bCs/>
          <w:color w:val="000000"/>
          <w:sz w:val="22"/>
          <w:szCs w:val="22"/>
        </w:rPr>
      </w:pPr>
      <w:permStart w:id="99952979" w:edGrp="everyone"/>
      <w:r w:rsidRPr="00B060B8">
        <w:rPr>
          <w:rFonts w:ascii="Glober Bold" w:hAnsi="Glober Bold"/>
          <w:bCs/>
          <w:color w:val="000000"/>
          <w:sz w:val="22"/>
          <w:szCs w:val="22"/>
        </w:rPr>
        <w:t>Firmenname</w:t>
      </w:r>
    </w:p>
    <w:p w14:paraId="4076DB92" w14:textId="6AF768DA" w:rsidR="00357D74" w:rsidRPr="00B060B8" w:rsidRDefault="00357D74" w:rsidP="00357D74">
      <w:pPr>
        <w:tabs>
          <w:tab w:val="left" w:leader="underscore" w:pos="7371"/>
        </w:tabs>
        <w:rPr>
          <w:rFonts w:ascii="Glober Bold" w:hAnsi="Glober Bold"/>
          <w:bCs/>
          <w:color w:val="000000"/>
          <w:sz w:val="22"/>
          <w:szCs w:val="22"/>
        </w:rPr>
      </w:pPr>
      <w:r w:rsidRPr="00B060B8">
        <w:rPr>
          <w:rFonts w:ascii="Glober Bold" w:hAnsi="Glober Bold"/>
          <w:bCs/>
          <w:color w:val="000000"/>
          <w:sz w:val="22"/>
          <w:szCs w:val="22"/>
        </w:rPr>
        <w:t>Firmenadresse</w:t>
      </w:r>
    </w:p>
    <w:p w14:paraId="2AD2484E" w14:textId="77777777" w:rsidR="00C82EDF" w:rsidRPr="00B060B8" w:rsidRDefault="00A5097F" w:rsidP="00357D74">
      <w:pPr>
        <w:tabs>
          <w:tab w:val="left" w:leader="underscore" w:pos="7371"/>
        </w:tabs>
        <w:rPr>
          <w:rFonts w:ascii="Glober Bold" w:hAnsi="Glober Bold"/>
          <w:bCs/>
          <w:color w:val="000000"/>
          <w:sz w:val="22"/>
          <w:szCs w:val="22"/>
        </w:rPr>
      </w:pPr>
      <w:r w:rsidRPr="00B060B8">
        <w:rPr>
          <w:rFonts w:ascii="Glober Bold" w:hAnsi="Glober Bold"/>
          <w:bCs/>
          <w:color w:val="000000"/>
          <w:sz w:val="22"/>
          <w:szCs w:val="22"/>
        </w:rPr>
        <w:t>6020 Innsbruck</w:t>
      </w:r>
    </w:p>
    <w:p w14:paraId="602CB120" w14:textId="77777777" w:rsidR="009A40DD" w:rsidRPr="00B060B8" w:rsidRDefault="009A40DD" w:rsidP="00357D74">
      <w:pPr>
        <w:tabs>
          <w:tab w:val="left" w:leader="underscore" w:pos="7371"/>
        </w:tabs>
        <w:rPr>
          <w:rFonts w:ascii="Glober Bold" w:hAnsi="Glober Bold"/>
          <w:bCs/>
          <w:color w:val="000000"/>
          <w:sz w:val="22"/>
          <w:szCs w:val="22"/>
        </w:rPr>
      </w:pPr>
      <w:r w:rsidRPr="00B060B8">
        <w:rPr>
          <w:rFonts w:ascii="Glober Bold" w:hAnsi="Glober Bold"/>
          <w:bCs/>
          <w:color w:val="000000"/>
          <w:sz w:val="22"/>
          <w:szCs w:val="22"/>
        </w:rPr>
        <w:t>UID-Nummer:</w:t>
      </w:r>
    </w:p>
    <w:p w14:paraId="2D93FBD5" w14:textId="77777777" w:rsidR="00A40112" w:rsidRPr="00B060B8" w:rsidRDefault="00A40112" w:rsidP="00357D74">
      <w:pPr>
        <w:tabs>
          <w:tab w:val="left" w:leader="underscore" w:pos="7371"/>
        </w:tabs>
        <w:rPr>
          <w:rFonts w:ascii="Glober Bold" w:hAnsi="Glober Bold"/>
          <w:bCs/>
          <w:color w:val="000000"/>
          <w:sz w:val="22"/>
          <w:szCs w:val="22"/>
        </w:rPr>
      </w:pPr>
      <w:r w:rsidRPr="00B060B8">
        <w:rPr>
          <w:rFonts w:ascii="Glober Bold" w:hAnsi="Glober Bold"/>
          <w:bCs/>
          <w:color w:val="000000"/>
          <w:sz w:val="22"/>
          <w:szCs w:val="22"/>
        </w:rPr>
        <w:t>IBAN:</w:t>
      </w:r>
    </w:p>
    <w:p w14:paraId="2130E0BD" w14:textId="77777777" w:rsidR="00A40112" w:rsidRPr="00B060B8" w:rsidRDefault="00A40112" w:rsidP="00357D74">
      <w:pPr>
        <w:tabs>
          <w:tab w:val="left" w:leader="underscore" w:pos="7371"/>
        </w:tabs>
        <w:rPr>
          <w:rFonts w:ascii="Glober Bold" w:hAnsi="Glober Bold"/>
          <w:bCs/>
          <w:color w:val="000000"/>
          <w:sz w:val="22"/>
          <w:szCs w:val="22"/>
        </w:rPr>
      </w:pPr>
      <w:r w:rsidRPr="00B060B8">
        <w:rPr>
          <w:rFonts w:ascii="Glober Bold" w:hAnsi="Glober Bold"/>
          <w:bCs/>
          <w:color w:val="000000"/>
          <w:sz w:val="22"/>
          <w:szCs w:val="22"/>
        </w:rPr>
        <w:t>BIC:</w:t>
      </w:r>
    </w:p>
    <w:permEnd w:id="99952979"/>
    <w:p w14:paraId="6B2A7BA3" w14:textId="77777777" w:rsidR="00357D74" w:rsidRPr="00B060B8" w:rsidRDefault="00357D74" w:rsidP="00357D74">
      <w:pPr>
        <w:tabs>
          <w:tab w:val="left" w:leader="underscore" w:pos="7371"/>
        </w:tabs>
        <w:rPr>
          <w:rFonts w:ascii="Frutiger LT Pro 45 Light" w:hAnsi="Frutiger LT Pro 45 Light"/>
          <w:color w:val="000000"/>
          <w:sz w:val="22"/>
          <w:szCs w:val="22"/>
        </w:rPr>
      </w:pPr>
    </w:p>
    <w:p w14:paraId="57D61945" w14:textId="77777777" w:rsidR="000147B2" w:rsidRPr="00B060B8" w:rsidRDefault="00357D74" w:rsidP="00357D74">
      <w:pPr>
        <w:tabs>
          <w:tab w:val="left" w:leader="underscore" w:pos="7371"/>
        </w:tabs>
        <w:rPr>
          <w:rFonts w:ascii="Glober Bold" w:hAnsi="Glober Bold"/>
          <w:bCs/>
          <w:color w:val="000000"/>
          <w:sz w:val="22"/>
          <w:szCs w:val="22"/>
        </w:rPr>
      </w:pPr>
      <w:r w:rsidRPr="00E268D4">
        <w:rPr>
          <w:rFonts w:ascii="Glober Regular" w:hAnsi="Glober Regular"/>
          <w:color w:val="000000"/>
          <w:sz w:val="22"/>
          <w:szCs w:val="22"/>
        </w:rPr>
        <w:t xml:space="preserve">in </w:t>
      </w:r>
      <w:r w:rsidR="00FE01E3" w:rsidRPr="00E268D4">
        <w:rPr>
          <w:rFonts w:ascii="Glober Regular" w:hAnsi="Glober Regular"/>
          <w:color w:val="000000"/>
          <w:sz w:val="22"/>
          <w:szCs w:val="22"/>
        </w:rPr>
        <w:t>Folge „</w:t>
      </w:r>
      <w:r w:rsidR="00BE7709" w:rsidRPr="00E268D4">
        <w:rPr>
          <w:rFonts w:ascii="Glober Regular" w:hAnsi="Glober Regular"/>
          <w:color w:val="000000"/>
          <w:sz w:val="22"/>
          <w:szCs w:val="22"/>
        </w:rPr>
        <w:t>Kooperations</w:t>
      </w:r>
      <w:r w:rsidR="004F1B9E" w:rsidRPr="00E268D4">
        <w:rPr>
          <w:rFonts w:ascii="Glober Regular" w:hAnsi="Glober Regular"/>
          <w:color w:val="000000"/>
          <w:sz w:val="22"/>
          <w:szCs w:val="22"/>
        </w:rPr>
        <w:t xml:space="preserve">partner“ </w:t>
      </w:r>
      <w:r w:rsidRPr="00E268D4">
        <w:rPr>
          <w:rFonts w:ascii="Glober Regular" w:hAnsi="Glober Regular"/>
          <w:color w:val="000000"/>
          <w:sz w:val="22"/>
          <w:szCs w:val="22"/>
        </w:rPr>
        <w:t>genannt, vertreten durch</w:t>
      </w:r>
      <w:r w:rsidRPr="00B060B8">
        <w:rPr>
          <w:rFonts w:ascii="Frutiger LT Pro 45 Light" w:hAnsi="Frutiger LT Pro 45 Light"/>
          <w:color w:val="000000"/>
          <w:sz w:val="22"/>
          <w:szCs w:val="22"/>
        </w:rPr>
        <w:t xml:space="preserve"> </w:t>
      </w:r>
      <w:permStart w:id="268647678" w:edGrp="everyone"/>
      <w:r w:rsidRPr="00B060B8">
        <w:rPr>
          <w:rFonts w:ascii="Glober Bold" w:hAnsi="Glober Bold"/>
          <w:bCs/>
          <w:color w:val="000000"/>
          <w:sz w:val="22"/>
          <w:szCs w:val="22"/>
        </w:rPr>
        <w:t>Herrn / Frau Mustermann</w:t>
      </w:r>
      <w:permEnd w:id="268647678"/>
    </w:p>
    <w:p w14:paraId="4B944C0D" w14:textId="77777777" w:rsidR="007E02BE" w:rsidRPr="00357D74" w:rsidRDefault="007E02BE" w:rsidP="00357D74">
      <w:pPr>
        <w:tabs>
          <w:tab w:val="left" w:leader="underscore" w:pos="7371"/>
        </w:tabs>
        <w:ind w:left="284"/>
        <w:rPr>
          <w:rFonts w:ascii="Frutiger LT Pro 45 Light" w:hAnsi="Frutiger LT Pro 45 Light"/>
          <w:color w:val="000000"/>
        </w:rPr>
      </w:pPr>
    </w:p>
    <w:p w14:paraId="13365C5A" w14:textId="77777777" w:rsidR="00BE7709" w:rsidRPr="00B060B8" w:rsidRDefault="00BE7709" w:rsidP="00357D74">
      <w:pPr>
        <w:pStyle w:val="berschrift2"/>
        <w:rPr>
          <w:rFonts w:ascii="Glober Bold" w:hAnsi="Glober Bold"/>
          <w:bCs w:val="0"/>
          <w:sz w:val="22"/>
          <w:szCs w:val="22"/>
        </w:rPr>
      </w:pPr>
      <w:r w:rsidRPr="00B060B8">
        <w:rPr>
          <w:rFonts w:ascii="Glober Bold" w:hAnsi="Glober Bold"/>
          <w:bCs w:val="0"/>
          <w:sz w:val="22"/>
          <w:szCs w:val="22"/>
        </w:rPr>
        <w:t>Präambel</w:t>
      </w:r>
      <w:r w:rsidR="00357D74" w:rsidRPr="00B060B8">
        <w:rPr>
          <w:rFonts w:ascii="Glober Bold" w:hAnsi="Glober Bold"/>
          <w:bCs w:val="0"/>
          <w:sz w:val="22"/>
          <w:szCs w:val="22"/>
        </w:rPr>
        <w:t xml:space="preserve"> / Zweck der Vereinbarung</w:t>
      </w:r>
    </w:p>
    <w:p w14:paraId="2781A311" w14:textId="77777777" w:rsidR="00357D74" w:rsidRPr="00B060B8" w:rsidRDefault="00357D74" w:rsidP="00357D74">
      <w:pPr>
        <w:rPr>
          <w:rFonts w:ascii="Glober Regular" w:hAnsi="Glober Regular"/>
          <w:sz w:val="22"/>
          <w:szCs w:val="22"/>
        </w:rPr>
      </w:pPr>
    </w:p>
    <w:p w14:paraId="335989C2" w14:textId="77777777" w:rsidR="00F67E51" w:rsidRPr="00B060B8" w:rsidRDefault="00F67E51" w:rsidP="00F67E51">
      <w:pPr>
        <w:rPr>
          <w:rFonts w:ascii="Glober Regular" w:hAnsi="Glober Regular"/>
          <w:sz w:val="22"/>
          <w:szCs w:val="22"/>
        </w:rPr>
      </w:pPr>
      <w:r w:rsidRPr="00B060B8">
        <w:rPr>
          <w:rFonts w:ascii="Glober Regular" w:hAnsi="Glober Regular"/>
          <w:sz w:val="22"/>
          <w:szCs w:val="22"/>
        </w:rPr>
        <w:t>Der Kooperationspartner beabsichtigt, seinen DienstnehmerInnen eine nicht übertragbare Netzkarte für die Benützung öffentlicher Verkehrsmittel im Rahmen des „</w:t>
      </w:r>
      <w:r w:rsidR="000A70D9">
        <w:rPr>
          <w:rFonts w:ascii="Glober Regular" w:hAnsi="Glober Regular"/>
          <w:sz w:val="22"/>
          <w:szCs w:val="22"/>
        </w:rPr>
        <w:t>Jobticket</w:t>
      </w:r>
      <w:r w:rsidRPr="00B060B8">
        <w:rPr>
          <w:rFonts w:ascii="Glober Regular" w:hAnsi="Glober Regular"/>
          <w:sz w:val="22"/>
          <w:szCs w:val="22"/>
        </w:rPr>
        <w:t xml:space="preserve">s“ zur Verfügung zu stellen. Als </w:t>
      </w:r>
      <w:r w:rsidR="000A70D9">
        <w:rPr>
          <w:rFonts w:ascii="Glober Regular" w:hAnsi="Glober Regular"/>
          <w:sz w:val="22"/>
          <w:szCs w:val="22"/>
        </w:rPr>
        <w:t>Jobticket</w:t>
      </w:r>
      <w:r w:rsidRPr="00B060B8">
        <w:rPr>
          <w:rFonts w:ascii="Glober Regular" w:hAnsi="Glober Regular"/>
          <w:sz w:val="22"/>
          <w:szCs w:val="22"/>
        </w:rPr>
        <w:t xml:space="preserve"> gemäß § 26 Z 5 in der Fassung des Bundesgesetzes</w:t>
      </w:r>
      <w:r w:rsidRPr="00B060B8">
        <w:rPr>
          <w:rFonts w:ascii="Calibri" w:hAnsi="Calibri" w:cs="Calibri"/>
          <w:sz w:val="22"/>
          <w:szCs w:val="22"/>
        </w:rPr>
        <w:t> </w:t>
      </w:r>
      <w:hyperlink r:id="rId8" w:history="1">
        <w:r w:rsidRPr="00B060B8">
          <w:rPr>
            <w:rFonts w:ascii="Glober Regular" w:hAnsi="Glober Regular"/>
            <w:sz w:val="22"/>
            <w:szCs w:val="22"/>
          </w:rPr>
          <w:t>BGBl. I Nr. 18/2021</w:t>
        </w:r>
      </w:hyperlink>
      <w:r w:rsidRPr="00B060B8">
        <w:rPr>
          <w:rFonts w:ascii="Calibri" w:hAnsi="Calibri" w:cs="Calibri"/>
          <w:sz w:val="22"/>
          <w:szCs w:val="22"/>
        </w:rPr>
        <w:t> </w:t>
      </w:r>
      <w:r w:rsidRPr="00B060B8">
        <w:rPr>
          <w:rFonts w:ascii="Glober Regular" w:hAnsi="Glober Regular"/>
          <w:sz w:val="22"/>
          <w:szCs w:val="22"/>
        </w:rPr>
        <w:t xml:space="preserve"> kann nur ein Ticket, welches am Wohn- oder Arbeitsort g</w:t>
      </w:r>
      <w:r w:rsidRPr="00B060B8">
        <w:rPr>
          <w:rFonts w:ascii="Glober Regular" w:hAnsi="Glober Regular" w:cs="Glober Regular"/>
          <w:sz w:val="22"/>
          <w:szCs w:val="22"/>
        </w:rPr>
        <w:t>ü</w:t>
      </w:r>
      <w:r w:rsidRPr="00B060B8">
        <w:rPr>
          <w:rFonts w:ascii="Glober Regular" w:hAnsi="Glober Regular"/>
          <w:sz w:val="22"/>
          <w:szCs w:val="22"/>
        </w:rPr>
        <w:t>ltig ist, zur Verf</w:t>
      </w:r>
      <w:r w:rsidRPr="00B060B8">
        <w:rPr>
          <w:rFonts w:ascii="Glober Regular" w:hAnsi="Glober Regular" w:cs="Glober Regular"/>
          <w:sz w:val="22"/>
          <w:szCs w:val="22"/>
        </w:rPr>
        <w:t>ü</w:t>
      </w:r>
      <w:r w:rsidRPr="00B060B8">
        <w:rPr>
          <w:rFonts w:ascii="Glober Regular" w:hAnsi="Glober Regular"/>
          <w:sz w:val="22"/>
          <w:szCs w:val="22"/>
        </w:rPr>
        <w:t xml:space="preserve">gung gestellt werden. Unter bestimmten Voraussetzungen sind </w:t>
      </w:r>
      <w:r w:rsidR="000A70D9">
        <w:rPr>
          <w:rFonts w:ascii="Glober Regular" w:hAnsi="Glober Regular"/>
          <w:sz w:val="22"/>
          <w:szCs w:val="22"/>
        </w:rPr>
        <w:t>Jobticket</w:t>
      </w:r>
      <w:r w:rsidRPr="00B060B8">
        <w:rPr>
          <w:rFonts w:ascii="Glober Regular" w:hAnsi="Glober Regular"/>
          <w:sz w:val="22"/>
          <w:szCs w:val="22"/>
        </w:rPr>
        <w:t xml:space="preserve">s abgaben- bzw. steuerfrei (vgl. Einkommensteuergesetz 1988 idgF und Lohnkontenverordnung 2006 idgF). </w:t>
      </w:r>
      <w:r w:rsidRPr="00B060B8">
        <w:rPr>
          <w:rFonts w:ascii="Glober Regular" w:hAnsi="Glober Regular"/>
          <w:sz w:val="22"/>
          <w:szCs w:val="22"/>
        </w:rPr>
        <w:br/>
      </w:r>
      <w:r w:rsidRPr="00B060B8">
        <w:rPr>
          <w:rFonts w:ascii="Glober Regular" w:hAnsi="Glober Regular"/>
          <w:sz w:val="22"/>
          <w:szCs w:val="22"/>
        </w:rPr>
        <w:br/>
        <w:t xml:space="preserve">Vertragsgegenstand ist die Kooperation zwischen den Vertragspartnern bei der Abwicklung des Erwerbs, der Ausgabe und der Abrechnung von </w:t>
      </w:r>
      <w:r w:rsidR="000A70D9">
        <w:rPr>
          <w:rFonts w:ascii="Glober Regular" w:hAnsi="Glober Regular"/>
          <w:sz w:val="22"/>
          <w:szCs w:val="22"/>
        </w:rPr>
        <w:t>Jobticket</w:t>
      </w:r>
      <w:r w:rsidRPr="00B060B8">
        <w:rPr>
          <w:rFonts w:ascii="Glober Regular" w:hAnsi="Glober Regular"/>
          <w:sz w:val="22"/>
          <w:szCs w:val="22"/>
        </w:rPr>
        <w:t xml:space="preserve">s, welche durch den Einsatz von </w:t>
      </w:r>
      <w:r w:rsidR="000A70D9">
        <w:rPr>
          <w:rFonts w:ascii="Glober Regular" w:hAnsi="Glober Regular"/>
          <w:sz w:val="22"/>
          <w:szCs w:val="22"/>
        </w:rPr>
        <w:t>Jobticket</w:t>
      </w:r>
      <w:r w:rsidRPr="00B060B8">
        <w:rPr>
          <w:rFonts w:ascii="Glober Regular" w:hAnsi="Glober Regular"/>
          <w:sz w:val="22"/>
          <w:szCs w:val="22"/>
        </w:rPr>
        <w:t xml:space="preserve">-Gutscheinen erfolgt. </w:t>
      </w:r>
    </w:p>
    <w:p w14:paraId="0D06B55D" w14:textId="77777777" w:rsidR="000E74CC" w:rsidRPr="00B060B8" w:rsidRDefault="000E74CC" w:rsidP="00357D74">
      <w:pPr>
        <w:rPr>
          <w:rFonts w:ascii="Glober Regular" w:hAnsi="Glober Regular"/>
          <w:sz w:val="22"/>
          <w:szCs w:val="22"/>
        </w:rPr>
      </w:pPr>
    </w:p>
    <w:p w14:paraId="55687B1D" w14:textId="77777777" w:rsidR="005A4E54" w:rsidRPr="00357D74" w:rsidRDefault="005A4E54" w:rsidP="00357D74">
      <w:pPr>
        <w:rPr>
          <w:rFonts w:ascii="Frutiger LT Pro 45 Light" w:hAnsi="Frutiger LT Pro 45 Light"/>
        </w:rPr>
      </w:pPr>
    </w:p>
    <w:p w14:paraId="2447E892" w14:textId="77777777" w:rsidR="00BE7709" w:rsidRPr="00B060B8" w:rsidRDefault="00001D75" w:rsidP="00357D74">
      <w:pPr>
        <w:pStyle w:val="berschrift2"/>
        <w:rPr>
          <w:rFonts w:ascii="Glober Bold" w:hAnsi="Glober Bold"/>
          <w:bCs w:val="0"/>
          <w:sz w:val="22"/>
          <w:szCs w:val="22"/>
        </w:rPr>
      </w:pPr>
      <w:r>
        <w:rPr>
          <w:rFonts w:ascii="Glober Bold" w:hAnsi="Glober Bold"/>
          <w:bCs w:val="0"/>
          <w:noProof/>
          <w:sz w:val="22"/>
          <w:szCs w:val="22"/>
          <w:lang w:val="de-AT" w:eastAsia="de-AT"/>
        </w:rPr>
        <w:lastRenderedPageBreak/>
        <w:pict w14:anchorId="65191495">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0" type="#_x0000_t62" style="position:absolute;left:0;text-align:left;margin-left:196.2pt;margin-top:-26.6pt;width:274.5pt;height:44.8pt;z-index:251657728" adj="7330,33605" fillcolor="#ffc000" strokecolor="#f2f2f2" strokeweight="3pt">
            <v:shadow on="t" type="perspective" color="#7f5f00" opacity=".5" offset="1pt" offset2="-1pt"/>
            <v:textbox style="mso-next-textbox:#_x0000_s2050">
              <w:txbxContent>
                <w:p w14:paraId="73AAD537" w14:textId="77777777" w:rsidR="00967F66" w:rsidRPr="00B060B8" w:rsidRDefault="00967F66">
                  <w:pPr>
                    <w:rPr>
                      <w:rFonts w:ascii="Glober Regular" w:hAnsi="Glober Regular"/>
                      <w:sz w:val="22"/>
                      <w:szCs w:val="20"/>
                    </w:rPr>
                  </w:pPr>
                  <w:r w:rsidRPr="00B060B8">
                    <w:rPr>
                      <w:rFonts w:ascii="Glober Regular" w:hAnsi="Glober Regular"/>
                      <w:sz w:val="22"/>
                      <w:szCs w:val="20"/>
                    </w:rPr>
                    <w:t>Alle DienstnehmerInnen, nicht</w:t>
                  </w:r>
                  <w:r w:rsidR="00593A6E" w:rsidRPr="00B060B8">
                    <w:rPr>
                      <w:rFonts w:ascii="Glober Regular" w:hAnsi="Glober Regular"/>
                      <w:sz w:val="22"/>
                      <w:szCs w:val="20"/>
                    </w:rPr>
                    <w:t xml:space="preserve"> nur jene</w:t>
                  </w:r>
                  <w:r w:rsidRPr="00B060B8">
                    <w:rPr>
                      <w:rFonts w:ascii="Glober Regular" w:hAnsi="Glober Regular"/>
                      <w:sz w:val="22"/>
                      <w:szCs w:val="20"/>
                    </w:rPr>
                    <w:t xml:space="preserve">, für die </w:t>
                  </w:r>
                  <w:r w:rsidR="000A70D9">
                    <w:rPr>
                      <w:rFonts w:ascii="Glober Regular" w:hAnsi="Glober Regular"/>
                      <w:sz w:val="22"/>
                      <w:szCs w:val="20"/>
                    </w:rPr>
                    <w:t>Jobticket</w:t>
                  </w:r>
                  <w:r w:rsidRPr="00B060B8">
                    <w:rPr>
                      <w:rFonts w:ascii="Glober Regular" w:hAnsi="Glober Regular"/>
                      <w:sz w:val="22"/>
                      <w:szCs w:val="20"/>
                    </w:rPr>
                    <w:t>-Gutschein</w:t>
                  </w:r>
                  <w:r w:rsidR="009F728A" w:rsidRPr="00B060B8">
                    <w:rPr>
                      <w:rFonts w:ascii="Glober Regular" w:hAnsi="Glober Regular"/>
                      <w:sz w:val="22"/>
                      <w:szCs w:val="20"/>
                    </w:rPr>
                    <w:t>codes</w:t>
                  </w:r>
                  <w:r w:rsidRPr="00B060B8">
                    <w:rPr>
                      <w:rFonts w:ascii="Glober Regular" w:hAnsi="Glober Regular"/>
                      <w:sz w:val="22"/>
                      <w:szCs w:val="20"/>
                    </w:rPr>
                    <w:t xml:space="preserve"> benötigt werden   </w:t>
                  </w:r>
                </w:p>
                <w:p w14:paraId="7BC2A64C" w14:textId="77777777" w:rsidR="00967F66" w:rsidRPr="00B060B8" w:rsidRDefault="00967F66">
                  <w:pPr>
                    <w:rPr>
                      <w:rFonts w:ascii="Glober Regular" w:hAnsi="Glober Regular"/>
                      <w:sz w:val="20"/>
                      <w:szCs w:val="20"/>
                    </w:rPr>
                  </w:pPr>
                </w:p>
              </w:txbxContent>
            </v:textbox>
          </v:shape>
        </w:pict>
      </w:r>
      <w:r w:rsidR="00BE7709" w:rsidRPr="00B060B8">
        <w:rPr>
          <w:rFonts w:ascii="Glober Bold" w:hAnsi="Glober Bold"/>
          <w:bCs w:val="0"/>
          <w:sz w:val="22"/>
          <w:szCs w:val="22"/>
        </w:rPr>
        <w:t xml:space="preserve">Ausgabe der </w:t>
      </w:r>
      <w:r w:rsidR="000A70D9">
        <w:rPr>
          <w:rFonts w:ascii="Glober Bold" w:hAnsi="Glober Bold"/>
          <w:bCs w:val="0"/>
          <w:sz w:val="22"/>
          <w:szCs w:val="22"/>
        </w:rPr>
        <w:t>Jobticket</w:t>
      </w:r>
      <w:r w:rsidR="00357D74" w:rsidRPr="00B060B8">
        <w:rPr>
          <w:rFonts w:ascii="Glober Bold" w:hAnsi="Glober Bold"/>
          <w:bCs w:val="0"/>
          <w:sz w:val="22"/>
          <w:szCs w:val="22"/>
        </w:rPr>
        <w:t>s</w:t>
      </w:r>
    </w:p>
    <w:p w14:paraId="75B1E521" w14:textId="77777777" w:rsidR="00357D74" w:rsidRPr="00B060B8" w:rsidRDefault="00357D74" w:rsidP="00357D74">
      <w:pPr>
        <w:rPr>
          <w:rFonts w:ascii="Glober Regular" w:hAnsi="Glober Regular"/>
          <w:sz w:val="22"/>
          <w:szCs w:val="22"/>
        </w:rPr>
      </w:pPr>
    </w:p>
    <w:p w14:paraId="44B016C1" w14:textId="77777777" w:rsidR="00D53F3E" w:rsidRPr="00B060B8" w:rsidRDefault="000A70D9" w:rsidP="00357D74">
      <w:pPr>
        <w:numPr>
          <w:ilvl w:val="0"/>
          <w:numId w:val="27"/>
        </w:numPr>
        <w:rPr>
          <w:rFonts w:ascii="Glober Regular" w:hAnsi="Glober Regular"/>
          <w:sz w:val="22"/>
          <w:szCs w:val="22"/>
        </w:rPr>
      </w:pPr>
      <w:r>
        <w:rPr>
          <w:rFonts w:ascii="Glober Regular" w:hAnsi="Glober Regular"/>
          <w:sz w:val="22"/>
          <w:szCs w:val="22"/>
        </w:rPr>
        <w:t>Jobticket</w:t>
      </w:r>
    </w:p>
    <w:p w14:paraId="3265B604" w14:textId="729AAA98" w:rsidR="00BE7709" w:rsidRPr="00B060B8" w:rsidRDefault="001B0728" w:rsidP="00357D74">
      <w:pPr>
        <w:rPr>
          <w:rFonts w:ascii="Glober Regular" w:hAnsi="Glober Regular"/>
          <w:sz w:val="22"/>
          <w:szCs w:val="22"/>
        </w:rPr>
      </w:pPr>
      <w:r w:rsidRPr="00B060B8">
        <w:rPr>
          <w:rFonts w:ascii="Glober Regular" w:hAnsi="Glober Regular"/>
          <w:sz w:val="22"/>
          <w:szCs w:val="22"/>
        </w:rPr>
        <w:t xml:space="preserve">Der </w:t>
      </w:r>
      <w:r w:rsidR="000E74CC" w:rsidRPr="00B060B8">
        <w:rPr>
          <w:rFonts w:ascii="Glober Regular" w:hAnsi="Glober Regular"/>
          <w:sz w:val="22"/>
          <w:szCs w:val="22"/>
        </w:rPr>
        <w:t xml:space="preserve">Kooperationspartner </w:t>
      </w:r>
      <w:r w:rsidR="00175550" w:rsidRPr="00B060B8">
        <w:rPr>
          <w:rFonts w:ascii="Glober Regular" w:hAnsi="Glober Regular"/>
          <w:sz w:val="22"/>
          <w:szCs w:val="22"/>
        </w:rPr>
        <w:t xml:space="preserve">bestätigt </w:t>
      </w:r>
      <w:r w:rsidRPr="00B060B8">
        <w:rPr>
          <w:rFonts w:ascii="Glober Regular" w:hAnsi="Glober Regular"/>
          <w:sz w:val="22"/>
          <w:szCs w:val="22"/>
        </w:rPr>
        <w:t xml:space="preserve">den </w:t>
      </w:r>
      <w:r w:rsidR="00175550" w:rsidRPr="00B060B8">
        <w:rPr>
          <w:rFonts w:ascii="Glober Regular" w:hAnsi="Glober Regular"/>
          <w:sz w:val="22"/>
          <w:szCs w:val="22"/>
        </w:rPr>
        <w:t>IVB gegenüber,</w:t>
      </w:r>
      <w:r w:rsidR="000E74CC" w:rsidRPr="00B060B8">
        <w:rPr>
          <w:rFonts w:ascii="Glober Regular" w:hAnsi="Glober Regular"/>
          <w:sz w:val="22"/>
          <w:szCs w:val="22"/>
        </w:rPr>
        <w:t xml:space="preserve"> </w:t>
      </w:r>
      <w:permStart w:id="1131246697" w:edGrp="everyone"/>
      <w:r w:rsidR="005D7823" w:rsidRPr="00B060B8">
        <w:rPr>
          <w:rFonts w:ascii="Glober Bold" w:hAnsi="Glober Bold"/>
          <w:bCs/>
          <w:sz w:val="22"/>
          <w:szCs w:val="22"/>
        </w:rPr>
        <w:t xml:space="preserve">00 </w:t>
      </w:r>
      <w:r w:rsidR="003B727C" w:rsidRPr="00B060B8">
        <w:rPr>
          <w:rFonts w:ascii="Glober Bold" w:hAnsi="Glober Bold"/>
          <w:bCs/>
          <w:sz w:val="22"/>
          <w:szCs w:val="22"/>
        </w:rPr>
        <w:t xml:space="preserve">DienstnehmerInnen </w:t>
      </w:r>
      <w:r w:rsidR="00E268D4">
        <w:rPr>
          <w:rFonts w:ascii="Glober Bold" w:hAnsi="Glober Bold"/>
          <w:bCs/>
          <w:sz w:val="22"/>
          <w:szCs w:val="22"/>
        </w:rPr>
        <w:br/>
      </w:r>
      <w:r w:rsidR="000E74CC" w:rsidRPr="00B060B8">
        <w:rPr>
          <w:rFonts w:ascii="Glober Bold" w:hAnsi="Glober Bold"/>
          <w:bCs/>
          <w:sz w:val="22"/>
          <w:szCs w:val="22"/>
        </w:rPr>
        <w:t xml:space="preserve">(Stand </w:t>
      </w:r>
      <w:r w:rsidR="00A5097F" w:rsidRPr="00B060B8">
        <w:rPr>
          <w:rFonts w:ascii="Glober Bold" w:hAnsi="Glober Bold"/>
          <w:bCs/>
          <w:sz w:val="22"/>
          <w:szCs w:val="22"/>
        </w:rPr>
        <w:t>0</w:t>
      </w:r>
      <w:r w:rsidR="005D7823" w:rsidRPr="00B060B8">
        <w:rPr>
          <w:rFonts w:ascii="Glober Bold" w:hAnsi="Glober Bold"/>
          <w:bCs/>
          <w:sz w:val="22"/>
          <w:szCs w:val="22"/>
        </w:rPr>
        <w:t>0</w:t>
      </w:r>
      <w:r w:rsidR="00A5097F" w:rsidRPr="00B060B8">
        <w:rPr>
          <w:rFonts w:ascii="Glober Bold" w:hAnsi="Glober Bold"/>
          <w:bCs/>
          <w:sz w:val="22"/>
          <w:szCs w:val="22"/>
        </w:rPr>
        <w:t>.0</w:t>
      </w:r>
      <w:r w:rsidR="005D7823" w:rsidRPr="00B060B8">
        <w:rPr>
          <w:rFonts w:ascii="Glober Bold" w:hAnsi="Glober Bold"/>
          <w:bCs/>
          <w:sz w:val="22"/>
          <w:szCs w:val="22"/>
        </w:rPr>
        <w:t>0</w:t>
      </w:r>
      <w:r w:rsidR="000E74CC" w:rsidRPr="00B060B8">
        <w:rPr>
          <w:rFonts w:ascii="Glober Bold" w:hAnsi="Glober Bold"/>
          <w:bCs/>
          <w:sz w:val="22"/>
          <w:szCs w:val="22"/>
        </w:rPr>
        <w:t>.20</w:t>
      </w:r>
      <w:r w:rsidR="00C9546B" w:rsidRPr="00B060B8">
        <w:rPr>
          <w:rFonts w:ascii="Glober Bold" w:hAnsi="Glober Bold"/>
          <w:bCs/>
          <w:sz w:val="22"/>
          <w:szCs w:val="22"/>
        </w:rPr>
        <w:t>2</w:t>
      </w:r>
      <w:r w:rsidR="006902E4">
        <w:rPr>
          <w:rFonts w:ascii="Glober Bold" w:hAnsi="Glober Bold"/>
          <w:bCs/>
          <w:sz w:val="22"/>
          <w:szCs w:val="22"/>
        </w:rPr>
        <w:t>5</w:t>
      </w:r>
      <w:r w:rsidR="000E74CC" w:rsidRPr="00B060B8">
        <w:rPr>
          <w:rFonts w:ascii="Glober Regular" w:hAnsi="Glober Regular"/>
          <w:b/>
          <w:sz w:val="22"/>
          <w:szCs w:val="22"/>
        </w:rPr>
        <w:t>)</w:t>
      </w:r>
      <w:permEnd w:id="1131246697"/>
      <w:r w:rsidR="00175550" w:rsidRPr="00B060B8">
        <w:rPr>
          <w:rFonts w:ascii="Glober Regular" w:hAnsi="Glober Regular"/>
          <w:sz w:val="22"/>
          <w:szCs w:val="22"/>
        </w:rPr>
        <w:t xml:space="preserve"> </w:t>
      </w:r>
      <w:r w:rsidR="00F67E51" w:rsidRPr="00B060B8">
        <w:rPr>
          <w:rFonts w:ascii="Glober Regular" w:hAnsi="Glober Regular"/>
          <w:sz w:val="22"/>
          <w:szCs w:val="22"/>
        </w:rPr>
        <w:t xml:space="preserve">in Tirol </w:t>
      </w:r>
      <w:r w:rsidR="00175550" w:rsidRPr="00B060B8">
        <w:rPr>
          <w:rFonts w:ascii="Glober Regular" w:hAnsi="Glober Regular"/>
          <w:sz w:val="22"/>
          <w:szCs w:val="22"/>
        </w:rPr>
        <w:t xml:space="preserve">zu </w:t>
      </w:r>
      <w:r w:rsidR="003857EF" w:rsidRPr="00B060B8">
        <w:rPr>
          <w:rFonts w:ascii="Glober Regular" w:hAnsi="Glober Regular"/>
          <w:sz w:val="22"/>
          <w:szCs w:val="22"/>
        </w:rPr>
        <w:t>beschäftigen, die bei der Sozialversicherung ordnungsgemäß als Beschäftigte des Unternehmens gemeldet sind und somit berechtigt sind,</w:t>
      </w:r>
      <w:r w:rsidR="000E74CC" w:rsidRPr="00B060B8">
        <w:rPr>
          <w:rFonts w:ascii="Glober Regular" w:hAnsi="Glober Regular"/>
          <w:sz w:val="22"/>
          <w:szCs w:val="22"/>
        </w:rPr>
        <w:t xml:space="preserve"> ein </w:t>
      </w:r>
      <w:r w:rsidR="000A70D9">
        <w:rPr>
          <w:rFonts w:ascii="Glober Regular" w:hAnsi="Glober Regular"/>
          <w:sz w:val="22"/>
          <w:szCs w:val="22"/>
        </w:rPr>
        <w:t>Jobticket</w:t>
      </w:r>
      <w:r w:rsidR="000E74CC" w:rsidRPr="00B060B8">
        <w:rPr>
          <w:rFonts w:ascii="Glober Regular" w:hAnsi="Glober Regular"/>
          <w:sz w:val="22"/>
          <w:szCs w:val="22"/>
        </w:rPr>
        <w:t xml:space="preserve"> </w:t>
      </w:r>
      <w:r w:rsidR="003857EF" w:rsidRPr="00B060B8">
        <w:rPr>
          <w:rFonts w:ascii="Glober Regular" w:hAnsi="Glober Regular"/>
          <w:sz w:val="22"/>
          <w:szCs w:val="22"/>
        </w:rPr>
        <w:t xml:space="preserve">zu </w:t>
      </w:r>
      <w:r w:rsidR="000E74CC" w:rsidRPr="00B060B8">
        <w:rPr>
          <w:rFonts w:ascii="Glober Regular" w:hAnsi="Glober Regular"/>
          <w:sz w:val="22"/>
          <w:szCs w:val="22"/>
        </w:rPr>
        <w:t>erwerben.</w:t>
      </w:r>
      <w:r w:rsidR="00DE6403" w:rsidRPr="00B060B8">
        <w:rPr>
          <w:rFonts w:ascii="Glober Regular" w:hAnsi="Glober Regular"/>
          <w:sz w:val="22"/>
          <w:szCs w:val="22"/>
        </w:rPr>
        <w:t xml:space="preserve"> </w:t>
      </w:r>
      <w:r w:rsidR="00BE7709" w:rsidRPr="00B060B8">
        <w:rPr>
          <w:rFonts w:ascii="Glober Regular" w:hAnsi="Glober Regular"/>
          <w:sz w:val="22"/>
          <w:szCs w:val="22"/>
        </w:rPr>
        <w:t>Daraufhin erhält der Koo</w:t>
      </w:r>
      <w:r w:rsidR="00E267CD" w:rsidRPr="00B060B8">
        <w:rPr>
          <w:rFonts w:ascii="Glober Regular" w:hAnsi="Glober Regular"/>
          <w:sz w:val="22"/>
          <w:szCs w:val="22"/>
        </w:rPr>
        <w:t xml:space="preserve">perationspartner </w:t>
      </w:r>
      <w:r w:rsidR="000A70D9">
        <w:rPr>
          <w:rFonts w:ascii="Glober Regular" w:hAnsi="Glober Regular"/>
          <w:sz w:val="22"/>
          <w:szCs w:val="22"/>
        </w:rPr>
        <w:t>Jobticket</w:t>
      </w:r>
      <w:r w:rsidR="00E267CD" w:rsidRPr="00B060B8">
        <w:rPr>
          <w:rFonts w:ascii="Glober Regular" w:hAnsi="Glober Regular"/>
          <w:sz w:val="22"/>
          <w:szCs w:val="22"/>
        </w:rPr>
        <w:t>-</w:t>
      </w:r>
      <w:r w:rsidR="00BE7709" w:rsidRPr="00B060B8">
        <w:rPr>
          <w:rFonts w:ascii="Glober Regular" w:hAnsi="Glober Regular"/>
          <w:sz w:val="22"/>
          <w:szCs w:val="22"/>
        </w:rPr>
        <w:t>Gutschein</w:t>
      </w:r>
      <w:r w:rsidR="009F728A" w:rsidRPr="00B060B8">
        <w:rPr>
          <w:rFonts w:ascii="Glober Regular" w:hAnsi="Glober Regular"/>
          <w:sz w:val="22"/>
          <w:szCs w:val="22"/>
        </w:rPr>
        <w:t>codes</w:t>
      </w:r>
      <w:r w:rsidR="00BE7709" w:rsidRPr="00B060B8">
        <w:rPr>
          <w:rFonts w:ascii="Glober Regular" w:hAnsi="Glober Regular"/>
          <w:sz w:val="22"/>
          <w:szCs w:val="22"/>
        </w:rPr>
        <w:t xml:space="preserve"> zugesendet, die </w:t>
      </w:r>
      <w:r w:rsidR="004F1B9E" w:rsidRPr="00B060B8">
        <w:rPr>
          <w:rFonts w:ascii="Glober Regular" w:hAnsi="Glober Regular"/>
          <w:sz w:val="22"/>
          <w:szCs w:val="22"/>
        </w:rPr>
        <w:t xml:space="preserve">auf den Firmennamen des </w:t>
      </w:r>
      <w:r w:rsidR="00BE7709" w:rsidRPr="00B060B8">
        <w:rPr>
          <w:rFonts w:ascii="Glober Regular" w:hAnsi="Glober Regular"/>
          <w:sz w:val="22"/>
          <w:szCs w:val="22"/>
        </w:rPr>
        <w:t>Kooperationspartner</w:t>
      </w:r>
      <w:r w:rsidR="004F1B9E" w:rsidRPr="00B060B8">
        <w:rPr>
          <w:rFonts w:ascii="Glober Regular" w:hAnsi="Glober Regular"/>
          <w:sz w:val="22"/>
          <w:szCs w:val="22"/>
        </w:rPr>
        <w:t>s</w:t>
      </w:r>
      <w:r w:rsidR="00BE7709" w:rsidRPr="00B060B8">
        <w:rPr>
          <w:rFonts w:ascii="Glober Regular" w:hAnsi="Glober Regular"/>
          <w:sz w:val="22"/>
          <w:szCs w:val="22"/>
        </w:rPr>
        <w:t xml:space="preserve"> </w:t>
      </w:r>
      <w:r w:rsidR="004F1B9E" w:rsidRPr="00B060B8">
        <w:rPr>
          <w:rFonts w:ascii="Glober Regular" w:hAnsi="Glober Regular"/>
          <w:sz w:val="22"/>
          <w:szCs w:val="22"/>
        </w:rPr>
        <w:t>lauten</w:t>
      </w:r>
      <w:r w:rsidR="00BE7709" w:rsidRPr="00B060B8">
        <w:rPr>
          <w:rFonts w:ascii="Glober Regular" w:hAnsi="Glober Regular"/>
          <w:sz w:val="22"/>
          <w:szCs w:val="22"/>
        </w:rPr>
        <w:t>.</w:t>
      </w:r>
    </w:p>
    <w:p w14:paraId="0304915F" w14:textId="77777777" w:rsidR="00BE7709" w:rsidRPr="00B060B8" w:rsidRDefault="00BE7709" w:rsidP="00357D74">
      <w:pPr>
        <w:rPr>
          <w:rFonts w:ascii="Glober Regular" w:hAnsi="Glober Regular"/>
          <w:sz w:val="22"/>
          <w:szCs w:val="22"/>
        </w:rPr>
      </w:pPr>
    </w:p>
    <w:p w14:paraId="61499BC9" w14:textId="77777777" w:rsidR="00F67E51" w:rsidRPr="00B060B8" w:rsidRDefault="00F67E51" w:rsidP="00F67E51">
      <w:pPr>
        <w:rPr>
          <w:rFonts w:ascii="Glober Regular" w:hAnsi="Glober Regular"/>
          <w:sz w:val="22"/>
          <w:szCs w:val="22"/>
        </w:rPr>
      </w:pPr>
      <w:r w:rsidRPr="00B060B8">
        <w:rPr>
          <w:rFonts w:ascii="Glober Regular" w:hAnsi="Glober Regular"/>
          <w:sz w:val="22"/>
          <w:szCs w:val="22"/>
        </w:rPr>
        <w:t xml:space="preserve">Der Kooperationspartner verteilt </w:t>
      </w:r>
      <w:r w:rsidR="000A70D9">
        <w:rPr>
          <w:rFonts w:ascii="Glober Regular" w:hAnsi="Glober Regular"/>
          <w:sz w:val="22"/>
          <w:szCs w:val="22"/>
        </w:rPr>
        <w:t>Jobticket</w:t>
      </w:r>
      <w:r w:rsidRPr="00B060B8">
        <w:rPr>
          <w:rFonts w:ascii="Glober Regular" w:hAnsi="Glober Regular"/>
          <w:sz w:val="22"/>
          <w:szCs w:val="22"/>
        </w:rPr>
        <w:t xml:space="preserve"> Gutscheincodes an DienstnehmerInnen, die ein </w:t>
      </w:r>
      <w:r w:rsidR="000A70D9">
        <w:rPr>
          <w:rFonts w:ascii="Glober Regular" w:hAnsi="Glober Regular"/>
          <w:sz w:val="22"/>
          <w:szCs w:val="22"/>
        </w:rPr>
        <w:t>Jobticket</w:t>
      </w:r>
      <w:r w:rsidRPr="00B060B8">
        <w:rPr>
          <w:rFonts w:ascii="Glober Regular" w:hAnsi="Glober Regular"/>
          <w:sz w:val="22"/>
          <w:szCs w:val="22"/>
        </w:rPr>
        <w:t xml:space="preserve"> erhalten sollen. Der Kooperationspartner verpflichtet sich, </w:t>
      </w:r>
      <w:r w:rsidR="000A70D9">
        <w:rPr>
          <w:rFonts w:ascii="Glober Regular" w:hAnsi="Glober Regular"/>
          <w:sz w:val="22"/>
          <w:szCs w:val="22"/>
        </w:rPr>
        <w:t>Jobticket</w:t>
      </w:r>
      <w:r w:rsidRPr="00B060B8">
        <w:rPr>
          <w:rFonts w:ascii="Glober Regular" w:hAnsi="Glober Regular"/>
          <w:sz w:val="22"/>
          <w:szCs w:val="22"/>
        </w:rPr>
        <w:t xml:space="preserve"> Gutscheincodes nur an DienstnehmerInnen seines Unternehmens auszugeben.</w:t>
      </w:r>
    </w:p>
    <w:p w14:paraId="5FEA69A7" w14:textId="77777777" w:rsidR="00F67E51" w:rsidRPr="00B060B8" w:rsidRDefault="00F67E51" w:rsidP="00F67E51">
      <w:pPr>
        <w:rPr>
          <w:rFonts w:ascii="Glober Regular" w:hAnsi="Glober Regular"/>
          <w:sz w:val="22"/>
          <w:szCs w:val="22"/>
        </w:rPr>
      </w:pPr>
    </w:p>
    <w:p w14:paraId="3EE41145" w14:textId="77777777" w:rsidR="00F67E51" w:rsidRPr="00B060B8" w:rsidRDefault="00F67E51" w:rsidP="00F67E51">
      <w:pPr>
        <w:rPr>
          <w:rFonts w:ascii="Glober Regular" w:hAnsi="Glober Regular"/>
          <w:sz w:val="22"/>
          <w:szCs w:val="22"/>
        </w:rPr>
      </w:pPr>
      <w:r w:rsidRPr="00B060B8">
        <w:rPr>
          <w:rFonts w:ascii="Glober Regular" w:hAnsi="Glober Regular"/>
          <w:sz w:val="22"/>
          <w:szCs w:val="22"/>
        </w:rPr>
        <w:t xml:space="preserve">Die DienstnehmerInnen können die Gutscheincodes im Web oder über die App im IVB- und VVT-Ticketshop bzw. im IVB- und VVT-KundInnencenter gegen ein </w:t>
      </w:r>
      <w:r w:rsidR="000A70D9">
        <w:rPr>
          <w:rFonts w:ascii="Glober Regular" w:hAnsi="Glober Regular"/>
          <w:sz w:val="22"/>
          <w:szCs w:val="22"/>
        </w:rPr>
        <w:t>KlimaTicket</w:t>
      </w:r>
      <w:r w:rsidRPr="00B060B8">
        <w:rPr>
          <w:rFonts w:ascii="Glober Regular" w:hAnsi="Glober Regular"/>
          <w:sz w:val="22"/>
          <w:szCs w:val="22"/>
        </w:rPr>
        <w:t xml:space="preserve"> (Laufzeit 12 Monate) eintauschen.</w:t>
      </w:r>
    </w:p>
    <w:p w14:paraId="4E776998" w14:textId="77777777" w:rsidR="00F67E51" w:rsidRPr="00B060B8" w:rsidRDefault="00F67E51" w:rsidP="00F67E51">
      <w:pPr>
        <w:rPr>
          <w:rFonts w:ascii="Glober Regular" w:hAnsi="Glober Regular"/>
          <w:sz w:val="22"/>
          <w:szCs w:val="22"/>
        </w:rPr>
      </w:pPr>
    </w:p>
    <w:p w14:paraId="561ACAC7" w14:textId="77777777" w:rsidR="00F67E51" w:rsidRPr="00B060B8" w:rsidRDefault="00F67E51" w:rsidP="00F67E51">
      <w:pPr>
        <w:rPr>
          <w:rFonts w:ascii="Glober Regular" w:hAnsi="Glober Regular"/>
          <w:sz w:val="22"/>
          <w:szCs w:val="22"/>
        </w:rPr>
      </w:pPr>
      <w:r w:rsidRPr="00B060B8">
        <w:rPr>
          <w:rFonts w:ascii="Glober Regular" w:hAnsi="Glober Regular"/>
          <w:sz w:val="22"/>
          <w:szCs w:val="22"/>
        </w:rPr>
        <w:t xml:space="preserve">Das </w:t>
      </w:r>
      <w:r w:rsidR="000A70D9">
        <w:rPr>
          <w:rFonts w:ascii="Glober Regular" w:hAnsi="Glober Regular"/>
          <w:sz w:val="22"/>
          <w:szCs w:val="22"/>
        </w:rPr>
        <w:t>Jobticket</w:t>
      </w:r>
      <w:r w:rsidRPr="00B060B8">
        <w:rPr>
          <w:rFonts w:ascii="Glober Regular" w:hAnsi="Glober Regular"/>
          <w:sz w:val="22"/>
          <w:szCs w:val="22"/>
        </w:rPr>
        <w:t xml:space="preserve"> ist personenbezogen, nicht übertragbar und je nach Ticketart laut Tarifbestimmungen beispielsweise gültig für alle Linien in Innsbruck, </w:t>
      </w:r>
      <w:r w:rsidR="00157927">
        <w:rPr>
          <w:rFonts w:ascii="Glober Regular" w:hAnsi="Glober Regular"/>
          <w:sz w:val="22"/>
          <w:szCs w:val="22"/>
        </w:rPr>
        <w:t>d</w:t>
      </w:r>
      <w:r w:rsidRPr="00B060B8">
        <w:rPr>
          <w:rFonts w:ascii="Glober Regular" w:hAnsi="Glober Regular"/>
          <w:sz w:val="22"/>
          <w:szCs w:val="22"/>
        </w:rPr>
        <w:t>er Region oder ganz Tirol (</w:t>
      </w:r>
      <w:r w:rsidR="000A70D9">
        <w:rPr>
          <w:rFonts w:ascii="Glober Regular" w:hAnsi="Glober Regular"/>
          <w:sz w:val="22"/>
          <w:szCs w:val="22"/>
        </w:rPr>
        <w:t>Jobticket</w:t>
      </w:r>
      <w:r w:rsidRPr="00B060B8">
        <w:rPr>
          <w:rFonts w:ascii="Glober Regular" w:hAnsi="Glober Regular"/>
          <w:sz w:val="22"/>
          <w:szCs w:val="22"/>
        </w:rPr>
        <w:t xml:space="preserve"> Innsbruck, </w:t>
      </w:r>
      <w:r w:rsidR="000A70D9" w:rsidRPr="000A70D9">
        <w:rPr>
          <w:rFonts w:ascii="Glober Regular" w:hAnsi="Glober Regular"/>
          <w:sz w:val="22"/>
          <w:szCs w:val="22"/>
        </w:rPr>
        <w:t>Jobticket</w:t>
      </w:r>
      <w:r w:rsidRPr="000A70D9">
        <w:rPr>
          <w:rFonts w:ascii="Glober Regular" w:hAnsi="Glober Regular"/>
          <w:sz w:val="22"/>
          <w:szCs w:val="22"/>
        </w:rPr>
        <w:t xml:space="preserve"> Region</w:t>
      </w:r>
      <w:r w:rsidR="00157927" w:rsidRPr="000A70D9">
        <w:rPr>
          <w:rFonts w:ascii="Glober Regular" w:hAnsi="Glober Regular"/>
          <w:sz w:val="22"/>
          <w:szCs w:val="22"/>
        </w:rPr>
        <w:t>en</w:t>
      </w:r>
      <w:r w:rsidR="00157927">
        <w:rPr>
          <w:rFonts w:ascii="Glober Regular" w:hAnsi="Glober Regular"/>
          <w:sz w:val="22"/>
          <w:szCs w:val="22"/>
        </w:rPr>
        <w:t xml:space="preserve">, </w:t>
      </w:r>
      <w:r w:rsidR="000A70D9">
        <w:rPr>
          <w:rFonts w:ascii="Glober Regular" w:hAnsi="Glober Regular"/>
          <w:sz w:val="22"/>
          <w:szCs w:val="22"/>
        </w:rPr>
        <w:t>Jobticket</w:t>
      </w:r>
      <w:r w:rsidRPr="00B060B8">
        <w:rPr>
          <w:rFonts w:ascii="Glober Regular" w:hAnsi="Glober Regular"/>
          <w:sz w:val="22"/>
          <w:szCs w:val="22"/>
        </w:rPr>
        <w:t xml:space="preserve"> </w:t>
      </w:r>
      <w:r w:rsidR="00157927">
        <w:rPr>
          <w:rFonts w:ascii="Glober Regular" w:hAnsi="Glober Regular"/>
          <w:sz w:val="22"/>
          <w:szCs w:val="22"/>
        </w:rPr>
        <w:t>Tirol</w:t>
      </w:r>
      <w:r w:rsidR="000A70D9">
        <w:rPr>
          <w:rFonts w:ascii="Glober Regular" w:hAnsi="Glober Regular"/>
          <w:sz w:val="22"/>
          <w:szCs w:val="22"/>
        </w:rPr>
        <w:t>, Jobticket</w:t>
      </w:r>
      <w:r w:rsidR="00157927">
        <w:rPr>
          <w:rFonts w:ascii="Glober Regular" w:hAnsi="Glober Regular"/>
          <w:sz w:val="22"/>
          <w:szCs w:val="22"/>
        </w:rPr>
        <w:t xml:space="preserve"> U26</w:t>
      </w:r>
      <w:r w:rsidR="000A70D9">
        <w:rPr>
          <w:rFonts w:ascii="Glober Regular" w:hAnsi="Glober Regular"/>
          <w:sz w:val="22"/>
          <w:szCs w:val="22"/>
        </w:rPr>
        <w:t xml:space="preserve"> bzw. </w:t>
      </w:r>
      <w:r w:rsidR="000A70D9" w:rsidRPr="00845A08">
        <w:rPr>
          <w:rFonts w:ascii="Glober Regular" w:hAnsi="Glober Regular"/>
          <w:sz w:val="22"/>
          <w:szCs w:val="22"/>
        </w:rPr>
        <w:t>Jobticket SeniorIn</w:t>
      </w:r>
      <w:r w:rsidRPr="00845A08">
        <w:rPr>
          <w:rFonts w:ascii="Glober Regular" w:hAnsi="Glober Regular"/>
          <w:sz w:val="22"/>
          <w:szCs w:val="22"/>
        </w:rPr>
        <w:t>).</w:t>
      </w:r>
    </w:p>
    <w:p w14:paraId="5CE216F9" w14:textId="77777777" w:rsidR="00F67E51" w:rsidRPr="00B060B8" w:rsidRDefault="00F67E51" w:rsidP="00F67E51">
      <w:pPr>
        <w:rPr>
          <w:rFonts w:ascii="Glober Regular" w:hAnsi="Glober Regular"/>
          <w:sz w:val="22"/>
          <w:szCs w:val="22"/>
        </w:rPr>
      </w:pPr>
    </w:p>
    <w:p w14:paraId="689830C3" w14:textId="77777777" w:rsidR="00F67E51" w:rsidRPr="00B060B8" w:rsidRDefault="00F67E51" w:rsidP="00F67E51">
      <w:pPr>
        <w:numPr>
          <w:ilvl w:val="0"/>
          <w:numId w:val="27"/>
        </w:numPr>
        <w:rPr>
          <w:rFonts w:ascii="Glober Regular" w:hAnsi="Glober Regular"/>
          <w:sz w:val="22"/>
          <w:szCs w:val="22"/>
        </w:rPr>
      </w:pPr>
      <w:r w:rsidRPr="00B060B8">
        <w:rPr>
          <w:rFonts w:ascii="Glober Regular" w:hAnsi="Glober Regular"/>
          <w:sz w:val="22"/>
          <w:szCs w:val="22"/>
        </w:rPr>
        <w:t>IVB-</w:t>
      </w:r>
      <w:r w:rsidR="000A70D9">
        <w:rPr>
          <w:rFonts w:ascii="Glober Regular" w:hAnsi="Glober Regular"/>
          <w:sz w:val="22"/>
          <w:szCs w:val="22"/>
        </w:rPr>
        <w:t>Jobticket</w:t>
      </w:r>
      <w:r w:rsidRPr="00B060B8">
        <w:rPr>
          <w:rFonts w:ascii="Glober Regular" w:hAnsi="Glober Regular"/>
          <w:sz w:val="22"/>
          <w:szCs w:val="22"/>
        </w:rPr>
        <w:t xml:space="preserve"> PartnerIn</w:t>
      </w:r>
    </w:p>
    <w:p w14:paraId="31938EAB" w14:textId="77777777" w:rsidR="00F67E51" w:rsidRDefault="00F67E51" w:rsidP="00F67E51">
      <w:pPr>
        <w:rPr>
          <w:rFonts w:ascii="Glober Regular" w:hAnsi="Glober Regular"/>
          <w:sz w:val="22"/>
          <w:szCs w:val="22"/>
        </w:rPr>
      </w:pPr>
      <w:r w:rsidRPr="00B060B8">
        <w:rPr>
          <w:rFonts w:ascii="Glober Regular" w:hAnsi="Glober Regular"/>
          <w:sz w:val="22"/>
          <w:szCs w:val="22"/>
        </w:rPr>
        <w:t xml:space="preserve">PartnerInnen der MitarbeiterInnen von </w:t>
      </w:r>
      <w:r w:rsidR="000A70D9">
        <w:rPr>
          <w:rFonts w:ascii="Glober Regular" w:hAnsi="Glober Regular"/>
          <w:sz w:val="22"/>
          <w:szCs w:val="22"/>
        </w:rPr>
        <w:t>Jobticket</w:t>
      </w:r>
      <w:r w:rsidRPr="00B060B8">
        <w:rPr>
          <w:rFonts w:ascii="Glober Regular" w:hAnsi="Glober Regular"/>
          <w:sz w:val="22"/>
          <w:szCs w:val="22"/>
        </w:rPr>
        <w:t xml:space="preserve">-Unternehmen bieten die IVB das </w:t>
      </w:r>
      <w:r w:rsidR="002557B2">
        <w:rPr>
          <w:rFonts w:ascii="Glober Regular" w:hAnsi="Glober Regular"/>
          <w:sz w:val="22"/>
          <w:szCs w:val="22"/>
        </w:rPr>
        <w:br/>
      </w:r>
      <w:r w:rsidRPr="00B060B8">
        <w:rPr>
          <w:rFonts w:ascii="Glober Regular" w:hAnsi="Glober Regular"/>
          <w:sz w:val="22"/>
          <w:szCs w:val="22"/>
        </w:rPr>
        <w:t>IVB-</w:t>
      </w:r>
      <w:r w:rsidR="000A70D9">
        <w:rPr>
          <w:rFonts w:ascii="Glober Regular" w:hAnsi="Glober Regular"/>
          <w:sz w:val="22"/>
          <w:szCs w:val="22"/>
        </w:rPr>
        <w:t>Jobticket</w:t>
      </w:r>
      <w:r w:rsidRPr="00B060B8">
        <w:rPr>
          <w:rFonts w:ascii="Glober Regular" w:hAnsi="Glober Regular"/>
          <w:sz w:val="22"/>
          <w:szCs w:val="22"/>
        </w:rPr>
        <w:t xml:space="preserve"> PartnerIn an (= </w:t>
      </w:r>
      <w:r w:rsidR="002557B2">
        <w:rPr>
          <w:rFonts w:ascii="Glober Regular" w:hAnsi="Glober Regular"/>
          <w:sz w:val="22"/>
          <w:szCs w:val="22"/>
        </w:rPr>
        <w:t>KlimaTicket</w:t>
      </w:r>
      <w:r w:rsidRPr="00B060B8">
        <w:rPr>
          <w:rFonts w:ascii="Glober Regular" w:hAnsi="Glober Regular"/>
          <w:sz w:val="22"/>
          <w:szCs w:val="22"/>
        </w:rPr>
        <w:t xml:space="preserve"> Innsbruck minus 15% Rabatt). Voraussetzung ist, dass der/die PartnerIn im gleichen Haushalt wohnt (Vorweis der Meldebestätigung), älter als 18 ist und die beiden Tickets gemeinsam gekauft werden. Die Rechnung des </w:t>
      </w:r>
      <w:r w:rsidR="002557B2">
        <w:rPr>
          <w:rFonts w:ascii="Glober Regular" w:hAnsi="Glober Regular"/>
          <w:sz w:val="22"/>
          <w:szCs w:val="22"/>
        </w:rPr>
        <w:br/>
      </w:r>
      <w:r w:rsidRPr="00B060B8">
        <w:rPr>
          <w:rFonts w:ascii="Glober Regular" w:hAnsi="Glober Regular"/>
          <w:sz w:val="22"/>
          <w:szCs w:val="22"/>
        </w:rPr>
        <w:t>IVB-</w:t>
      </w:r>
      <w:r w:rsidR="000A70D9">
        <w:rPr>
          <w:rFonts w:ascii="Glober Regular" w:hAnsi="Glober Regular"/>
          <w:sz w:val="22"/>
          <w:szCs w:val="22"/>
        </w:rPr>
        <w:t>Jobticket</w:t>
      </w:r>
      <w:r w:rsidRPr="00B060B8">
        <w:rPr>
          <w:rFonts w:ascii="Glober Regular" w:hAnsi="Glober Regular"/>
          <w:sz w:val="22"/>
          <w:szCs w:val="22"/>
        </w:rPr>
        <w:t xml:space="preserve"> PartnerIn wird auf den/die PartnerIn ausgestellt.</w:t>
      </w:r>
    </w:p>
    <w:p w14:paraId="04D50A32" w14:textId="77777777" w:rsidR="007120AF" w:rsidRDefault="007120AF" w:rsidP="00F67E51">
      <w:pPr>
        <w:rPr>
          <w:rFonts w:ascii="Glober Regular" w:hAnsi="Glober Regular"/>
          <w:sz w:val="22"/>
          <w:szCs w:val="22"/>
        </w:rPr>
      </w:pPr>
    </w:p>
    <w:p w14:paraId="7BF4CBFE" w14:textId="77777777" w:rsidR="007120AF" w:rsidRPr="00110F97" w:rsidRDefault="007120AF" w:rsidP="007120AF">
      <w:pPr>
        <w:numPr>
          <w:ilvl w:val="0"/>
          <w:numId w:val="27"/>
        </w:numPr>
        <w:rPr>
          <w:rFonts w:ascii="Glober Regular" w:hAnsi="Glober Regular"/>
          <w:sz w:val="22"/>
          <w:szCs w:val="22"/>
        </w:rPr>
      </w:pPr>
      <w:r w:rsidRPr="00110F97">
        <w:rPr>
          <w:rFonts w:ascii="Glober Regular" w:hAnsi="Glober Regular"/>
          <w:sz w:val="22"/>
          <w:szCs w:val="22"/>
        </w:rPr>
        <w:t>PlusEins-Bonus</w:t>
      </w:r>
    </w:p>
    <w:p w14:paraId="7942D970" w14:textId="77777777" w:rsidR="007120AF" w:rsidRPr="00B060B8" w:rsidRDefault="007120AF" w:rsidP="007120AF">
      <w:pPr>
        <w:rPr>
          <w:rFonts w:ascii="Glober Regular" w:hAnsi="Glober Regular"/>
          <w:sz w:val="22"/>
          <w:szCs w:val="22"/>
        </w:rPr>
      </w:pPr>
      <w:r w:rsidRPr="00110F97">
        <w:rPr>
          <w:rFonts w:ascii="Glober Regular" w:hAnsi="Glober Regular"/>
          <w:sz w:val="22"/>
          <w:szCs w:val="22"/>
        </w:rPr>
        <w:t xml:space="preserve">Wenn jemand im gleichen Haushalt ein KlimaTicket Tirol besitzt, erhält man beim Kauf des zweiten KlimaTickets Tirol im KundInnencenter </w:t>
      </w:r>
      <w:r w:rsidR="00952859">
        <w:rPr>
          <w:rFonts w:ascii="Glober Regular" w:hAnsi="Glober Regular"/>
          <w:sz w:val="22"/>
          <w:szCs w:val="22"/>
        </w:rPr>
        <w:t>4</w:t>
      </w:r>
      <w:r w:rsidRPr="00110F97">
        <w:rPr>
          <w:rFonts w:ascii="Glober Regular" w:hAnsi="Glober Regular"/>
          <w:sz w:val="22"/>
          <w:szCs w:val="22"/>
        </w:rPr>
        <w:t>0% Rabatt. Dieser PlusEins-Bonus gilt nur für ein weiteres Ticket und ist nur für das Vollpreisticket gültig, nicht für bereits ermäßigte Tickets wie das SeniorInnen-Ticket oder das U26-Ticket. Bei Einlösung des PlusEins-Bonus mittels Jobticket Tirol Code erhält das Unternehmen den Rabatt. Weitere Details siehe Tarifbestimmungen.</w:t>
      </w:r>
    </w:p>
    <w:p w14:paraId="149C9BCB" w14:textId="77777777" w:rsidR="00357D74" w:rsidRDefault="00357D74" w:rsidP="00357D74">
      <w:pPr>
        <w:rPr>
          <w:rFonts w:ascii="Frutiger LT Pro 45 Light" w:hAnsi="Frutiger LT Pro 45 Light"/>
        </w:rPr>
      </w:pPr>
    </w:p>
    <w:p w14:paraId="57118932" w14:textId="77777777" w:rsidR="007120AF" w:rsidRPr="00357D74" w:rsidRDefault="007120AF" w:rsidP="00357D74">
      <w:pPr>
        <w:rPr>
          <w:rFonts w:ascii="Frutiger LT Pro 45 Light" w:hAnsi="Frutiger LT Pro 45 Light"/>
        </w:rPr>
      </w:pPr>
    </w:p>
    <w:p w14:paraId="56C923D2" w14:textId="77777777" w:rsidR="00BE7709" w:rsidRPr="00B060B8" w:rsidRDefault="00BE7709" w:rsidP="00357D74">
      <w:pPr>
        <w:pStyle w:val="berschrift2"/>
        <w:rPr>
          <w:rFonts w:ascii="Glober Bold" w:hAnsi="Glober Bold"/>
          <w:bCs w:val="0"/>
          <w:sz w:val="22"/>
          <w:szCs w:val="22"/>
        </w:rPr>
      </w:pPr>
      <w:r w:rsidRPr="00B060B8">
        <w:rPr>
          <w:rFonts w:ascii="Glober Bold" w:hAnsi="Glober Bold"/>
          <w:bCs w:val="0"/>
          <w:sz w:val="22"/>
          <w:szCs w:val="22"/>
        </w:rPr>
        <w:t>Abrechnung</w:t>
      </w:r>
      <w:r w:rsidR="00402039" w:rsidRPr="00B060B8">
        <w:rPr>
          <w:rFonts w:ascii="Glober Bold" w:hAnsi="Glober Bold"/>
          <w:bCs w:val="0"/>
          <w:sz w:val="22"/>
          <w:szCs w:val="22"/>
        </w:rPr>
        <w:t xml:space="preserve"> und Leistungskonditionen</w:t>
      </w:r>
    </w:p>
    <w:p w14:paraId="7D701543" w14:textId="77777777" w:rsidR="007C700D" w:rsidRPr="00B060B8" w:rsidRDefault="007C700D" w:rsidP="007C700D">
      <w:pPr>
        <w:rPr>
          <w:rFonts w:ascii="Glober Regular" w:hAnsi="Glober Regular"/>
          <w:sz w:val="22"/>
          <w:szCs w:val="22"/>
        </w:rPr>
      </w:pPr>
    </w:p>
    <w:p w14:paraId="4FECB3B5" w14:textId="77777777" w:rsidR="00F67E51" w:rsidRPr="00B060B8" w:rsidRDefault="00F67E51" w:rsidP="00F67E51">
      <w:pPr>
        <w:rPr>
          <w:rFonts w:ascii="Glober Regular" w:hAnsi="Glober Regular"/>
          <w:sz w:val="22"/>
          <w:szCs w:val="22"/>
        </w:rPr>
      </w:pPr>
      <w:r w:rsidRPr="00B060B8">
        <w:rPr>
          <w:rFonts w:ascii="Glober Regular" w:hAnsi="Glober Regular"/>
          <w:sz w:val="22"/>
          <w:szCs w:val="22"/>
        </w:rPr>
        <w:t xml:space="preserve">1) Der Kooperationspartner erhält jeden Monat eine Sammelrechnung über sämtliche in diesem Monat ausgegebene </w:t>
      </w:r>
      <w:r w:rsidR="000A70D9">
        <w:rPr>
          <w:rFonts w:ascii="Glober Regular" w:hAnsi="Glober Regular"/>
          <w:sz w:val="22"/>
          <w:szCs w:val="22"/>
        </w:rPr>
        <w:t>Jobticket</w:t>
      </w:r>
      <w:r w:rsidRPr="00B060B8">
        <w:rPr>
          <w:rFonts w:ascii="Glober Regular" w:hAnsi="Glober Regular"/>
          <w:sz w:val="22"/>
          <w:szCs w:val="22"/>
        </w:rPr>
        <w:t>s.</w:t>
      </w:r>
      <w:r w:rsidRPr="00B060B8">
        <w:rPr>
          <w:rFonts w:ascii="Glober Regular" w:hAnsi="Glober Regular"/>
          <w:sz w:val="22"/>
          <w:szCs w:val="22"/>
        </w:rPr>
        <w:br/>
      </w:r>
      <w:r w:rsidRPr="00B060B8">
        <w:rPr>
          <w:rFonts w:ascii="Glober Regular" w:hAnsi="Glober Regular"/>
          <w:sz w:val="22"/>
          <w:szCs w:val="22"/>
        </w:rPr>
        <w:lastRenderedPageBreak/>
        <w:br/>
        <w:t>Die Rechnungen sind an den Kooperationspartner adressiert und weisen einen Bezug zum Namen des Dienstnehmers/der Dienstnehmerin auf. Das Leistungsentgelt ist vom Kooperationspartner in Form von Einmalzahlungen zu entrichten.</w:t>
      </w:r>
    </w:p>
    <w:p w14:paraId="46B71712" w14:textId="77777777" w:rsidR="00F67E51" w:rsidRPr="00B060B8" w:rsidRDefault="00F67E51" w:rsidP="00F67E51">
      <w:pPr>
        <w:rPr>
          <w:rFonts w:ascii="Glober Regular" w:hAnsi="Glober Regular"/>
          <w:sz w:val="22"/>
          <w:szCs w:val="22"/>
        </w:rPr>
      </w:pPr>
    </w:p>
    <w:p w14:paraId="78FCF217" w14:textId="30DA87D0" w:rsidR="00B060B8" w:rsidRDefault="00F67E51" w:rsidP="00F67E51">
      <w:pPr>
        <w:rPr>
          <w:rFonts w:ascii="Glober Regular" w:hAnsi="Glober Regular"/>
          <w:sz w:val="22"/>
          <w:szCs w:val="22"/>
        </w:rPr>
      </w:pPr>
      <w:r w:rsidRPr="00B060B8">
        <w:rPr>
          <w:rFonts w:ascii="Glober Regular" w:hAnsi="Glober Regular"/>
          <w:sz w:val="22"/>
          <w:szCs w:val="22"/>
        </w:rPr>
        <w:t xml:space="preserve">2) Kooperationspartner mit einer GesamtdienstnehmerInnenzahl von 50 und mehr, erhalten bei entsprechender Nutzungsrate größer 25 % einen Rabatt von 2,5% auf den Stadtanteil des </w:t>
      </w:r>
      <w:r w:rsidR="000A70D9">
        <w:rPr>
          <w:rFonts w:ascii="Glober Regular" w:hAnsi="Glober Regular"/>
          <w:sz w:val="22"/>
          <w:szCs w:val="22"/>
        </w:rPr>
        <w:t>Jobticket</w:t>
      </w:r>
      <w:r w:rsidRPr="00B060B8">
        <w:rPr>
          <w:rFonts w:ascii="Glober Regular" w:hAnsi="Glober Regular"/>
          <w:sz w:val="22"/>
          <w:szCs w:val="22"/>
        </w:rPr>
        <w:t xml:space="preserve">s (= jeweils gültiger Preis vom </w:t>
      </w:r>
      <w:r w:rsidR="002557B2">
        <w:rPr>
          <w:rFonts w:ascii="Glober Regular" w:hAnsi="Glober Regular"/>
          <w:sz w:val="22"/>
          <w:szCs w:val="22"/>
        </w:rPr>
        <w:t>KlimaTicket</w:t>
      </w:r>
      <w:r w:rsidRPr="00B060B8">
        <w:rPr>
          <w:rFonts w:ascii="Glober Regular" w:hAnsi="Glober Regular"/>
          <w:sz w:val="22"/>
          <w:szCs w:val="22"/>
        </w:rPr>
        <w:t xml:space="preserve"> Innsbruck laut Tarifbestimmungen). Dieser beträgt seit 01.</w:t>
      </w:r>
      <w:r w:rsidR="002557B2" w:rsidRPr="00B060B8">
        <w:rPr>
          <w:rFonts w:ascii="Glober Regular" w:hAnsi="Glober Regular"/>
          <w:sz w:val="22"/>
          <w:szCs w:val="22"/>
        </w:rPr>
        <w:t>0</w:t>
      </w:r>
      <w:r w:rsidR="00952859">
        <w:rPr>
          <w:rFonts w:ascii="Glober Regular" w:hAnsi="Glober Regular"/>
          <w:sz w:val="22"/>
          <w:szCs w:val="22"/>
        </w:rPr>
        <w:t>4</w:t>
      </w:r>
      <w:r w:rsidRPr="00B060B8">
        <w:rPr>
          <w:rFonts w:ascii="Glober Regular" w:hAnsi="Glober Regular"/>
          <w:sz w:val="22"/>
          <w:szCs w:val="22"/>
        </w:rPr>
        <w:t>.</w:t>
      </w:r>
      <w:r w:rsidR="002557B2" w:rsidRPr="00B060B8">
        <w:rPr>
          <w:rFonts w:ascii="Glober Regular" w:hAnsi="Glober Regular"/>
          <w:sz w:val="22"/>
          <w:szCs w:val="22"/>
        </w:rPr>
        <w:t>202</w:t>
      </w:r>
      <w:r w:rsidR="00001D75">
        <w:rPr>
          <w:rFonts w:ascii="Glober Regular" w:hAnsi="Glober Regular"/>
          <w:sz w:val="22"/>
          <w:szCs w:val="22"/>
        </w:rPr>
        <w:t>5</w:t>
      </w:r>
      <w:r w:rsidR="002557B2" w:rsidRPr="00B060B8">
        <w:rPr>
          <w:rFonts w:ascii="Glober Regular" w:hAnsi="Glober Regular"/>
          <w:sz w:val="22"/>
          <w:szCs w:val="22"/>
        </w:rPr>
        <w:t xml:space="preserve"> </w:t>
      </w:r>
      <w:r w:rsidRPr="00B060B8">
        <w:rPr>
          <w:rFonts w:ascii="Glober Regular" w:hAnsi="Glober Regular"/>
          <w:sz w:val="22"/>
          <w:szCs w:val="22"/>
        </w:rPr>
        <w:t xml:space="preserve">€ </w:t>
      </w:r>
      <w:r w:rsidR="00001D75">
        <w:rPr>
          <w:rFonts w:ascii="Glober Regular" w:hAnsi="Glober Regular"/>
          <w:sz w:val="22"/>
          <w:szCs w:val="22"/>
        </w:rPr>
        <w:t>448,30</w:t>
      </w:r>
      <w:r w:rsidRPr="00B060B8">
        <w:rPr>
          <w:rFonts w:ascii="Glober Regular" w:hAnsi="Glober Regular"/>
          <w:sz w:val="22"/>
          <w:szCs w:val="22"/>
        </w:rPr>
        <w:t xml:space="preserve"> inkl. 10% USt. </w:t>
      </w:r>
    </w:p>
    <w:p w14:paraId="1AE0536B" w14:textId="77777777" w:rsidR="00F67E51" w:rsidRPr="00B060B8" w:rsidRDefault="00F67E51" w:rsidP="00F67E51">
      <w:pPr>
        <w:rPr>
          <w:rFonts w:ascii="Glober Regular" w:hAnsi="Glober Regular"/>
          <w:sz w:val="22"/>
          <w:szCs w:val="22"/>
        </w:rPr>
      </w:pPr>
      <w:r w:rsidRPr="00B060B8">
        <w:rPr>
          <w:rFonts w:ascii="Glober Regular" w:hAnsi="Glober Regular"/>
          <w:sz w:val="22"/>
          <w:szCs w:val="22"/>
        </w:rPr>
        <w:t xml:space="preserve">Einmal jährlich wird hierfür die Nutzungsrate (Zahl der DienstnehmerInnen, welche ein </w:t>
      </w:r>
      <w:r w:rsidR="000A70D9">
        <w:rPr>
          <w:rFonts w:ascii="Glober Regular" w:hAnsi="Glober Regular"/>
          <w:sz w:val="22"/>
          <w:szCs w:val="22"/>
        </w:rPr>
        <w:t>Jobticket</w:t>
      </w:r>
      <w:r w:rsidRPr="00B060B8">
        <w:rPr>
          <w:rFonts w:ascii="Glober Regular" w:hAnsi="Glober Regular"/>
          <w:sz w:val="22"/>
          <w:szCs w:val="22"/>
        </w:rPr>
        <w:t xml:space="preserve"> erhält dividiert durch die GesamtdienstnehmerInnenzahl) von Seiten des Kooperationspartners und den IVB festgestellt.  Der Rabatt wird in Form einer Gutschrift jeweils bis 31.12. jeden Jahres an den Kooperationspartner übermittelt und bei der nächsten Rechnung seitens IVB direkt in Abzug gebracht.</w:t>
      </w:r>
    </w:p>
    <w:p w14:paraId="2AECFB7A" w14:textId="77777777" w:rsidR="00F67E51" w:rsidRPr="00357D74" w:rsidRDefault="00F67E51" w:rsidP="00F67E51">
      <w:pPr>
        <w:rPr>
          <w:rFonts w:ascii="Frutiger LT Pro 45 Light" w:hAnsi="Frutiger LT Pro 45 Light"/>
        </w:rPr>
      </w:pPr>
    </w:p>
    <w:p w14:paraId="6078355C" w14:textId="77777777" w:rsidR="00F67E51" w:rsidRPr="00B060B8" w:rsidRDefault="00F67E51" w:rsidP="00F67E51">
      <w:pPr>
        <w:rPr>
          <w:rFonts w:ascii="Glober Regular" w:hAnsi="Glober Regular"/>
          <w:sz w:val="22"/>
          <w:szCs w:val="22"/>
        </w:rPr>
      </w:pPr>
      <w:r w:rsidRPr="00B060B8">
        <w:rPr>
          <w:rFonts w:ascii="Glober Regular" w:hAnsi="Glober Regular"/>
          <w:sz w:val="22"/>
          <w:szCs w:val="22"/>
        </w:rPr>
        <w:t>Veränderungen der Nutzungsrate (Über- und Unterschreitungen von Schwellen) in einem Zeitraum von 1 Jahr ab letztmaliger Feststellung der Nutzungsrate bleiben bei der Verrechnung des Leistungsentgeltes von IVB außer Betracht, die ursprünglich festgelegte Rabattgewährung für diesen Zeitraum somit aufrecht.</w:t>
      </w:r>
    </w:p>
    <w:p w14:paraId="7EA3F38B" w14:textId="77777777" w:rsidR="00F67E51" w:rsidRPr="00B060B8" w:rsidRDefault="00F67E51" w:rsidP="00F67E51">
      <w:pPr>
        <w:rPr>
          <w:rFonts w:ascii="Glober Regular" w:hAnsi="Glober Regular"/>
          <w:sz w:val="22"/>
          <w:szCs w:val="22"/>
        </w:rPr>
      </w:pPr>
    </w:p>
    <w:p w14:paraId="72C315A0" w14:textId="77777777" w:rsidR="00F67E51" w:rsidRPr="00B060B8" w:rsidRDefault="00F67E51" w:rsidP="00F67E51">
      <w:pPr>
        <w:rPr>
          <w:rFonts w:ascii="Glober Regular" w:hAnsi="Glober Regular"/>
          <w:sz w:val="22"/>
          <w:szCs w:val="22"/>
        </w:rPr>
      </w:pPr>
      <w:r w:rsidRPr="00B060B8">
        <w:rPr>
          <w:rFonts w:ascii="Glober Regular" w:hAnsi="Glober Regular"/>
          <w:sz w:val="22"/>
          <w:szCs w:val="22"/>
        </w:rPr>
        <w:t xml:space="preserve">3) Dem Kooperationspartner ist bekannt, dass im Innenverhältnis zwischen Kooperationspartner und DienstnehmerInnen auch eine nur teilweise Kostenübernahme für das </w:t>
      </w:r>
      <w:r w:rsidR="000A70D9">
        <w:rPr>
          <w:rFonts w:ascii="Glober Regular" w:hAnsi="Glober Regular"/>
          <w:sz w:val="22"/>
          <w:szCs w:val="22"/>
        </w:rPr>
        <w:t>Jobticket</w:t>
      </w:r>
      <w:r w:rsidRPr="00B060B8">
        <w:rPr>
          <w:rFonts w:ascii="Glober Regular" w:hAnsi="Glober Regular"/>
          <w:sz w:val="22"/>
          <w:szCs w:val="22"/>
        </w:rPr>
        <w:t xml:space="preserve"> möglich ist. Der Kooperationspartner verpflichtet sich, den IVB zu Informationszwecken mitzuteilen, in welcher prozentualen Höhe das </w:t>
      </w:r>
      <w:r w:rsidR="000A70D9">
        <w:rPr>
          <w:rFonts w:ascii="Glober Regular" w:hAnsi="Glober Regular"/>
          <w:sz w:val="22"/>
          <w:szCs w:val="22"/>
        </w:rPr>
        <w:t>Jobticket</w:t>
      </w:r>
      <w:r w:rsidRPr="00B060B8">
        <w:rPr>
          <w:rFonts w:ascii="Glober Regular" w:hAnsi="Glober Regular"/>
          <w:sz w:val="22"/>
          <w:szCs w:val="22"/>
        </w:rPr>
        <w:t xml:space="preserve"> vom Kooperationspartner im Innenverhältnis übernommen wird.</w:t>
      </w:r>
    </w:p>
    <w:p w14:paraId="41219E53" w14:textId="77777777" w:rsidR="007C700D" w:rsidRPr="00357D74" w:rsidRDefault="007C700D" w:rsidP="00357D74">
      <w:pPr>
        <w:rPr>
          <w:rFonts w:ascii="Frutiger LT Pro 45 Light" w:hAnsi="Frutiger LT Pro 45 Light"/>
        </w:rPr>
      </w:pPr>
    </w:p>
    <w:p w14:paraId="41C3B217" w14:textId="77777777" w:rsidR="00BE7709" w:rsidRPr="00B060B8" w:rsidRDefault="004F1B9E" w:rsidP="00357D74">
      <w:pPr>
        <w:pStyle w:val="berschrift2"/>
        <w:rPr>
          <w:rFonts w:ascii="Glober Bold" w:hAnsi="Glober Bold"/>
          <w:bCs w:val="0"/>
          <w:sz w:val="22"/>
          <w:szCs w:val="22"/>
        </w:rPr>
      </w:pPr>
      <w:r w:rsidRPr="00B060B8">
        <w:rPr>
          <w:rFonts w:ascii="Glober Bold" w:hAnsi="Glober Bold"/>
          <w:bCs w:val="0"/>
          <w:sz w:val="22"/>
          <w:szCs w:val="22"/>
        </w:rPr>
        <w:t xml:space="preserve">Stornierung und Rückgabe von </w:t>
      </w:r>
      <w:r w:rsidR="000A70D9">
        <w:rPr>
          <w:rFonts w:ascii="Glober Bold" w:hAnsi="Glober Bold"/>
          <w:bCs w:val="0"/>
          <w:sz w:val="22"/>
          <w:szCs w:val="22"/>
        </w:rPr>
        <w:t>Jobticket</w:t>
      </w:r>
      <w:r w:rsidRPr="00B060B8">
        <w:rPr>
          <w:rFonts w:ascii="Glober Bold" w:hAnsi="Glober Bold"/>
          <w:bCs w:val="0"/>
          <w:sz w:val="22"/>
          <w:szCs w:val="22"/>
        </w:rPr>
        <w:t>s</w:t>
      </w:r>
    </w:p>
    <w:p w14:paraId="0B93F154" w14:textId="77777777" w:rsidR="007C700D" w:rsidRPr="00B060B8" w:rsidRDefault="007C700D" w:rsidP="007C700D">
      <w:pPr>
        <w:rPr>
          <w:rFonts w:ascii="Glober Regular" w:hAnsi="Glober Regular"/>
          <w:sz w:val="22"/>
          <w:szCs w:val="22"/>
        </w:rPr>
      </w:pPr>
    </w:p>
    <w:p w14:paraId="459DD63E" w14:textId="77777777" w:rsidR="00F67E51" w:rsidRPr="00B060B8" w:rsidRDefault="00F67E51" w:rsidP="00F67E51">
      <w:pPr>
        <w:rPr>
          <w:rFonts w:ascii="Glober Regular" w:hAnsi="Glober Regular"/>
          <w:sz w:val="22"/>
          <w:szCs w:val="22"/>
        </w:rPr>
      </w:pPr>
      <w:r w:rsidRPr="00B060B8">
        <w:rPr>
          <w:rFonts w:ascii="Glober Regular" w:hAnsi="Glober Regular"/>
          <w:sz w:val="22"/>
          <w:szCs w:val="22"/>
        </w:rPr>
        <w:t xml:space="preserve">Die Abgaben- und Steuerfreiheit von </w:t>
      </w:r>
      <w:r w:rsidR="000A70D9">
        <w:rPr>
          <w:rFonts w:ascii="Glober Regular" w:hAnsi="Glober Regular"/>
          <w:sz w:val="22"/>
          <w:szCs w:val="22"/>
        </w:rPr>
        <w:t>Jobticket</w:t>
      </w:r>
      <w:r w:rsidRPr="00B060B8">
        <w:rPr>
          <w:rFonts w:ascii="Glober Regular" w:hAnsi="Glober Regular"/>
          <w:sz w:val="22"/>
          <w:szCs w:val="22"/>
        </w:rPr>
        <w:t>s fällt allein in den Risikobereich des Kooperationspartners und dessen DienstnehmerInnen. Diese können die Vorgehensweise bei Wegfall der Abgabenfreiheit – etwa bei Beendigung des Dienstverhältnisses – individuell regeln.</w:t>
      </w:r>
    </w:p>
    <w:p w14:paraId="5330E13D" w14:textId="77777777" w:rsidR="007120AF" w:rsidRDefault="00F67E51" w:rsidP="00F67E51">
      <w:pPr>
        <w:spacing w:before="100" w:beforeAutospacing="1" w:after="100" w:afterAutospacing="1"/>
        <w:rPr>
          <w:rFonts w:ascii="Glober Regular" w:hAnsi="Glober Regular"/>
          <w:sz w:val="22"/>
          <w:szCs w:val="22"/>
        </w:rPr>
      </w:pPr>
      <w:r w:rsidRPr="00B060B8">
        <w:rPr>
          <w:rFonts w:ascii="Glober Regular" w:hAnsi="Glober Regular"/>
          <w:sz w:val="22"/>
          <w:szCs w:val="22"/>
        </w:rPr>
        <w:t xml:space="preserve">Der Kooperationspartner ist berechtigt, von DienstnehmerInnen zurückgeforderte </w:t>
      </w:r>
      <w:r w:rsidR="000A70D9">
        <w:rPr>
          <w:rFonts w:ascii="Glober Regular" w:hAnsi="Glober Regular"/>
          <w:sz w:val="22"/>
          <w:szCs w:val="22"/>
        </w:rPr>
        <w:t>Jobticket</w:t>
      </w:r>
      <w:r w:rsidRPr="00B060B8">
        <w:rPr>
          <w:rFonts w:ascii="Glober Regular" w:hAnsi="Glober Regular"/>
          <w:sz w:val="22"/>
          <w:szCs w:val="22"/>
        </w:rPr>
        <w:t>s an die IVB zurückzugeben und zu stornieren.</w:t>
      </w:r>
      <w:r w:rsidRPr="00B060B8">
        <w:rPr>
          <w:rFonts w:ascii="Calibri" w:hAnsi="Calibri" w:cs="Calibri"/>
          <w:sz w:val="22"/>
          <w:szCs w:val="22"/>
        </w:rPr>
        <w:t> </w:t>
      </w:r>
      <w:r w:rsidRPr="00B060B8">
        <w:rPr>
          <w:rFonts w:ascii="Glober Regular" w:hAnsi="Glober Regular"/>
          <w:sz w:val="22"/>
          <w:szCs w:val="22"/>
        </w:rPr>
        <w:t>Bei Stornierung und gleichzeitiger R</w:t>
      </w:r>
      <w:r w:rsidRPr="00B060B8">
        <w:rPr>
          <w:rFonts w:ascii="Glober Regular" w:hAnsi="Glober Regular" w:cs="Glober Regular"/>
          <w:sz w:val="22"/>
          <w:szCs w:val="22"/>
        </w:rPr>
        <w:t>ü</w:t>
      </w:r>
      <w:r w:rsidRPr="00B060B8">
        <w:rPr>
          <w:rFonts w:ascii="Glober Regular" w:hAnsi="Glober Regular"/>
          <w:sz w:val="22"/>
          <w:szCs w:val="22"/>
        </w:rPr>
        <w:t>ckgabe des Tickets wird laut Tarifbestimmungen derzeit der nicht konsumierte Anteil abzüglich Stornogebühr retourniert bzw. gutgeschrieben.</w:t>
      </w:r>
      <w:r w:rsidRPr="00B060B8">
        <w:rPr>
          <w:rFonts w:ascii="Calibri" w:hAnsi="Calibri" w:cs="Calibri"/>
          <w:sz w:val="22"/>
          <w:szCs w:val="22"/>
        </w:rPr>
        <w:t> </w:t>
      </w:r>
      <w:r w:rsidRPr="00B060B8">
        <w:rPr>
          <w:rFonts w:ascii="Glober Regular" w:hAnsi="Glober Regular"/>
          <w:sz w:val="22"/>
          <w:szCs w:val="22"/>
        </w:rPr>
        <w:t>In Anspruch genommene Monate werden mit dem aktuellen Preis des Monats</w:t>
      </w:r>
      <w:r w:rsidR="002557B2">
        <w:rPr>
          <w:rFonts w:ascii="Glober Regular" w:hAnsi="Glober Regular"/>
          <w:sz w:val="22"/>
          <w:szCs w:val="22"/>
        </w:rPr>
        <w:t>t</w:t>
      </w:r>
      <w:r w:rsidRPr="00B060B8">
        <w:rPr>
          <w:rFonts w:ascii="Glober Regular" w:hAnsi="Glober Regular"/>
          <w:sz w:val="22"/>
          <w:szCs w:val="22"/>
        </w:rPr>
        <w:t>ickets verrechnet.</w:t>
      </w:r>
    </w:p>
    <w:p w14:paraId="153DBD66" w14:textId="77777777" w:rsidR="00F67E51" w:rsidRPr="00B060B8" w:rsidRDefault="00B060B8" w:rsidP="00F67E51">
      <w:pPr>
        <w:spacing w:before="100" w:beforeAutospacing="1" w:after="100" w:afterAutospacing="1"/>
        <w:rPr>
          <w:rFonts w:ascii="Glober Regular" w:hAnsi="Glober Regular"/>
          <w:sz w:val="22"/>
          <w:szCs w:val="22"/>
        </w:rPr>
      </w:pPr>
      <w:r>
        <w:rPr>
          <w:rFonts w:ascii="Glober Regular" w:hAnsi="Glober Regular"/>
          <w:sz w:val="22"/>
          <w:szCs w:val="22"/>
        </w:rPr>
        <w:br/>
      </w:r>
    </w:p>
    <w:p w14:paraId="7C97BC88" w14:textId="77777777" w:rsidR="004F1B9E" w:rsidRPr="00B060B8" w:rsidRDefault="004F1B9E" w:rsidP="00357D74">
      <w:pPr>
        <w:pStyle w:val="berschrift2"/>
        <w:rPr>
          <w:rFonts w:ascii="Glober Bold" w:hAnsi="Glober Bold"/>
          <w:bCs w:val="0"/>
          <w:sz w:val="22"/>
          <w:szCs w:val="22"/>
        </w:rPr>
      </w:pPr>
      <w:r w:rsidRPr="00B060B8">
        <w:rPr>
          <w:rFonts w:ascii="Glober Bold" w:hAnsi="Glober Bold"/>
          <w:bCs w:val="0"/>
          <w:sz w:val="22"/>
          <w:szCs w:val="22"/>
        </w:rPr>
        <w:lastRenderedPageBreak/>
        <w:t>Laufzeit</w:t>
      </w:r>
    </w:p>
    <w:p w14:paraId="64289C60" w14:textId="77777777" w:rsidR="007C700D" w:rsidRPr="00B060B8" w:rsidRDefault="007C700D" w:rsidP="007C700D">
      <w:pPr>
        <w:rPr>
          <w:rFonts w:ascii="Glober Regular" w:hAnsi="Glober Regular"/>
          <w:sz w:val="22"/>
          <w:szCs w:val="22"/>
        </w:rPr>
      </w:pPr>
    </w:p>
    <w:p w14:paraId="0503E92B" w14:textId="77777777" w:rsidR="00F67E51" w:rsidRPr="00B060B8" w:rsidRDefault="00F67E51" w:rsidP="00F67E51">
      <w:pPr>
        <w:rPr>
          <w:rFonts w:ascii="Glober Regular" w:hAnsi="Glober Regular"/>
          <w:sz w:val="22"/>
          <w:szCs w:val="22"/>
        </w:rPr>
      </w:pPr>
      <w:r w:rsidRPr="00B060B8">
        <w:rPr>
          <w:rFonts w:ascii="Glober Regular" w:hAnsi="Glober Regular"/>
          <w:sz w:val="22"/>
          <w:szCs w:val="22"/>
        </w:rPr>
        <w:t xml:space="preserve">Der Vertrag wird auf unbestimmte Zeit abgeschlossen und kann von beiden Vertragsteilen jederzeit mit einer Kündigungsfrist von 6 Monaten gekündigt werden. </w:t>
      </w:r>
      <w:r w:rsidRPr="00B060B8">
        <w:rPr>
          <w:rFonts w:ascii="Glober Regular" w:hAnsi="Glober Regular"/>
          <w:sz w:val="22"/>
          <w:szCs w:val="22"/>
        </w:rPr>
        <w:br/>
      </w:r>
    </w:p>
    <w:p w14:paraId="0214C561" w14:textId="77777777" w:rsidR="00F67E51" w:rsidRPr="00B060B8" w:rsidRDefault="00F67E51" w:rsidP="00F67E51">
      <w:pPr>
        <w:rPr>
          <w:rFonts w:ascii="Glober Regular" w:hAnsi="Glober Regular"/>
          <w:sz w:val="22"/>
          <w:szCs w:val="22"/>
        </w:rPr>
      </w:pPr>
      <w:r w:rsidRPr="00B060B8">
        <w:rPr>
          <w:rFonts w:ascii="Glober Regular" w:hAnsi="Glober Regular"/>
          <w:sz w:val="22"/>
          <w:szCs w:val="22"/>
        </w:rPr>
        <w:t xml:space="preserve">Im Falle der Beendigung des Kooperationsvertrags verpflichtet sich der Kooperationspartner, keine </w:t>
      </w:r>
      <w:r w:rsidR="000A70D9">
        <w:rPr>
          <w:rFonts w:ascii="Glober Regular" w:hAnsi="Glober Regular"/>
          <w:sz w:val="22"/>
          <w:szCs w:val="22"/>
        </w:rPr>
        <w:t>Jobticket</w:t>
      </w:r>
      <w:r w:rsidRPr="00B060B8">
        <w:rPr>
          <w:rFonts w:ascii="Glober Regular" w:hAnsi="Glober Regular"/>
          <w:sz w:val="22"/>
          <w:szCs w:val="22"/>
        </w:rPr>
        <w:t xml:space="preserve">-Gutscheincodes mehr auszugeben. Noch nicht abgerechnete </w:t>
      </w:r>
      <w:r w:rsidR="000A70D9">
        <w:rPr>
          <w:rFonts w:ascii="Glober Regular" w:hAnsi="Glober Regular"/>
          <w:sz w:val="22"/>
          <w:szCs w:val="22"/>
        </w:rPr>
        <w:t>Jobticket</w:t>
      </w:r>
      <w:r w:rsidRPr="00B060B8">
        <w:rPr>
          <w:rFonts w:ascii="Glober Regular" w:hAnsi="Glober Regular"/>
          <w:sz w:val="22"/>
          <w:szCs w:val="22"/>
        </w:rPr>
        <w:t xml:space="preserve">s und noch zur Einlösung gelangende </w:t>
      </w:r>
      <w:r w:rsidR="000A70D9">
        <w:rPr>
          <w:rFonts w:ascii="Glober Regular" w:hAnsi="Glober Regular"/>
          <w:sz w:val="22"/>
          <w:szCs w:val="22"/>
        </w:rPr>
        <w:t>Jobticket</w:t>
      </w:r>
      <w:r w:rsidRPr="00B060B8">
        <w:rPr>
          <w:rFonts w:ascii="Glober Regular" w:hAnsi="Glober Regular"/>
          <w:sz w:val="22"/>
          <w:szCs w:val="22"/>
        </w:rPr>
        <w:t xml:space="preserve">-Gutscheincodes werden auch nach Beendigung des Kooperationsvertrags gemäß den Bestimmungen desselben abgerechnet. </w:t>
      </w:r>
    </w:p>
    <w:p w14:paraId="71E4DAE6" w14:textId="77777777" w:rsidR="004F1B9E" w:rsidRPr="00357D74" w:rsidRDefault="004F1B9E" w:rsidP="00357D74">
      <w:pPr>
        <w:rPr>
          <w:rFonts w:ascii="Frutiger LT Pro 45 Light" w:hAnsi="Frutiger LT Pro 45 Light"/>
        </w:rPr>
      </w:pPr>
    </w:p>
    <w:p w14:paraId="73AEA064" w14:textId="77777777" w:rsidR="004F1B9E" w:rsidRPr="00B060B8" w:rsidRDefault="004F1B9E" w:rsidP="00357D74">
      <w:pPr>
        <w:pStyle w:val="berschrift2"/>
        <w:rPr>
          <w:rFonts w:ascii="Glober Bold" w:hAnsi="Glober Bold"/>
          <w:bCs w:val="0"/>
          <w:sz w:val="22"/>
          <w:szCs w:val="22"/>
        </w:rPr>
      </w:pPr>
      <w:r w:rsidRPr="00B060B8">
        <w:rPr>
          <w:rFonts w:ascii="Glober Bold" w:hAnsi="Glober Bold"/>
          <w:bCs w:val="0"/>
          <w:sz w:val="22"/>
          <w:szCs w:val="22"/>
        </w:rPr>
        <w:t>Allgemeine Bestimmungen</w:t>
      </w:r>
    </w:p>
    <w:p w14:paraId="0D4C1065" w14:textId="77777777" w:rsidR="007C700D" w:rsidRPr="00B060B8" w:rsidRDefault="007C700D" w:rsidP="007C700D">
      <w:pPr>
        <w:rPr>
          <w:rFonts w:ascii="Glober Regular" w:hAnsi="Glober Regular"/>
          <w:sz w:val="22"/>
          <w:szCs w:val="22"/>
        </w:rPr>
      </w:pPr>
    </w:p>
    <w:p w14:paraId="3A1DB41B" w14:textId="77777777" w:rsidR="004F1B9E" w:rsidRPr="00B060B8" w:rsidRDefault="0049634A" w:rsidP="00357D74">
      <w:pPr>
        <w:rPr>
          <w:rFonts w:ascii="Glober Regular" w:hAnsi="Glober Regular"/>
          <w:sz w:val="22"/>
          <w:szCs w:val="22"/>
        </w:rPr>
      </w:pPr>
      <w:r w:rsidRPr="00B060B8">
        <w:rPr>
          <w:rFonts w:ascii="Glober Regular" w:hAnsi="Glober Regular"/>
          <w:sz w:val="22"/>
          <w:szCs w:val="22"/>
        </w:rPr>
        <w:t xml:space="preserve">Die </w:t>
      </w:r>
      <w:r w:rsidR="004F1B9E" w:rsidRPr="00B060B8">
        <w:rPr>
          <w:rFonts w:ascii="Glober Regular" w:hAnsi="Glober Regular"/>
          <w:sz w:val="22"/>
          <w:szCs w:val="22"/>
        </w:rPr>
        <w:t xml:space="preserve">IVB </w:t>
      </w:r>
      <w:r w:rsidRPr="00B060B8">
        <w:rPr>
          <w:rFonts w:ascii="Glober Regular" w:hAnsi="Glober Regular"/>
          <w:sz w:val="22"/>
          <w:szCs w:val="22"/>
        </w:rPr>
        <w:t xml:space="preserve">werden </w:t>
      </w:r>
      <w:r w:rsidR="004F1B9E" w:rsidRPr="00B060B8">
        <w:rPr>
          <w:rFonts w:ascii="Glober Regular" w:hAnsi="Glober Regular"/>
          <w:sz w:val="22"/>
          <w:szCs w:val="22"/>
        </w:rPr>
        <w:t xml:space="preserve">den Kooperationspartner bei </w:t>
      </w:r>
      <w:r w:rsidR="00711B2A" w:rsidRPr="00B060B8">
        <w:rPr>
          <w:rFonts w:ascii="Glober Regular" w:hAnsi="Glober Regular"/>
          <w:sz w:val="22"/>
          <w:szCs w:val="22"/>
        </w:rPr>
        <w:t xml:space="preserve">der internen </w:t>
      </w:r>
      <w:r w:rsidR="004F1B9E" w:rsidRPr="00B060B8">
        <w:rPr>
          <w:rFonts w:ascii="Glober Regular" w:hAnsi="Glober Regular"/>
          <w:sz w:val="22"/>
          <w:szCs w:val="22"/>
        </w:rPr>
        <w:t xml:space="preserve">Kommunikation über die Vorteile der Inanspruchnahme von </w:t>
      </w:r>
      <w:r w:rsidR="000A70D9">
        <w:rPr>
          <w:rFonts w:ascii="Glober Regular" w:hAnsi="Glober Regular"/>
          <w:sz w:val="22"/>
          <w:szCs w:val="22"/>
        </w:rPr>
        <w:t>Jobticket</w:t>
      </w:r>
      <w:r w:rsidR="004F1B9E" w:rsidRPr="00B060B8">
        <w:rPr>
          <w:rFonts w:ascii="Glober Regular" w:hAnsi="Glober Regular"/>
          <w:sz w:val="22"/>
          <w:szCs w:val="22"/>
        </w:rPr>
        <w:t>s unterstützen und auf Wunsch Informations-Tage für die Dienstnehmer</w:t>
      </w:r>
      <w:r w:rsidR="00F67E51" w:rsidRPr="00B060B8">
        <w:rPr>
          <w:rFonts w:ascii="Glober Regular" w:hAnsi="Glober Regular"/>
          <w:sz w:val="22"/>
          <w:szCs w:val="22"/>
        </w:rPr>
        <w:t>Innen</w:t>
      </w:r>
      <w:r w:rsidR="004F1B9E" w:rsidRPr="00B060B8">
        <w:rPr>
          <w:rFonts w:ascii="Glober Regular" w:hAnsi="Glober Regular"/>
          <w:sz w:val="22"/>
          <w:szCs w:val="22"/>
        </w:rPr>
        <w:t xml:space="preserve"> durchführen.</w:t>
      </w:r>
    </w:p>
    <w:p w14:paraId="2093393E" w14:textId="77777777" w:rsidR="004F1B9E" w:rsidRPr="00357D74" w:rsidRDefault="004F1B9E" w:rsidP="00357D74">
      <w:pPr>
        <w:rPr>
          <w:rFonts w:ascii="Frutiger LT Pro 45 Light" w:hAnsi="Frutiger LT Pro 45 Light"/>
        </w:rPr>
      </w:pPr>
    </w:p>
    <w:p w14:paraId="4B07B34C" w14:textId="77777777" w:rsidR="008E08DE" w:rsidRPr="00357D74" w:rsidRDefault="008E08DE" w:rsidP="00357D74">
      <w:pPr>
        <w:rPr>
          <w:rFonts w:ascii="Frutiger LT Pro 45 Light" w:hAnsi="Frutiger LT Pro 45 Light"/>
        </w:rPr>
      </w:pPr>
    </w:p>
    <w:p w14:paraId="01765829" w14:textId="77777777" w:rsidR="001037EA" w:rsidRPr="00357D74" w:rsidRDefault="001037EA" w:rsidP="00357D74">
      <w:pPr>
        <w:rPr>
          <w:rFonts w:ascii="Frutiger LT Pro 45 Light" w:hAnsi="Frutiger LT Pro 45 Light"/>
        </w:rPr>
      </w:pPr>
    </w:p>
    <w:p w14:paraId="3420BF70" w14:textId="77777777" w:rsidR="001037EA" w:rsidRDefault="001037EA" w:rsidP="00357D74">
      <w:pPr>
        <w:rPr>
          <w:rFonts w:ascii="Frutiger LT Pro 45 Light" w:hAnsi="Frutiger LT Pro 45 Light"/>
        </w:rPr>
      </w:pPr>
    </w:p>
    <w:p w14:paraId="675CFB69" w14:textId="77777777" w:rsidR="007C700D" w:rsidRDefault="007C700D" w:rsidP="00357D74">
      <w:pPr>
        <w:rPr>
          <w:rFonts w:ascii="Frutiger LT Pro 45 Light" w:hAnsi="Frutiger LT Pro 45 Light"/>
        </w:rPr>
      </w:pPr>
    </w:p>
    <w:p w14:paraId="7525DAAC" w14:textId="77777777" w:rsidR="007C700D" w:rsidRDefault="007C700D" w:rsidP="00357D74">
      <w:pPr>
        <w:rPr>
          <w:rFonts w:ascii="Frutiger LT Pro 45 Light" w:hAnsi="Frutiger LT Pro 45 Light"/>
        </w:rPr>
      </w:pPr>
    </w:p>
    <w:p w14:paraId="4842F3D1" w14:textId="77777777" w:rsidR="007C700D" w:rsidRPr="00357D74" w:rsidRDefault="007C700D" w:rsidP="00357D74">
      <w:pPr>
        <w:rPr>
          <w:rFonts w:ascii="Frutiger LT Pro 45 Light" w:hAnsi="Frutiger LT Pro 45 Light"/>
        </w:rPr>
      </w:pPr>
    </w:p>
    <w:p w14:paraId="4B90722A" w14:textId="697A2FBB" w:rsidR="005D7823" w:rsidRPr="00B060B8" w:rsidRDefault="005D7823" w:rsidP="00357D74">
      <w:pPr>
        <w:tabs>
          <w:tab w:val="left" w:pos="4320"/>
        </w:tabs>
        <w:jc w:val="both"/>
        <w:rPr>
          <w:rFonts w:ascii="Glober Regular" w:hAnsi="Glober Regular"/>
          <w:color w:val="8DB3E2"/>
          <w:sz w:val="22"/>
          <w:szCs w:val="22"/>
        </w:rPr>
      </w:pPr>
      <w:r w:rsidRPr="00B060B8">
        <w:rPr>
          <w:rFonts w:ascii="Glober Regular" w:hAnsi="Glober Regular"/>
          <w:sz w:val="22"/>
          <w:szCs w:val="22"/>
        </w:rPr>
        <w:t xml:space="preserve">Innsbruck, am </w:t>
      </w:r>
      <w:permStart w:id="799893458" w:edGrp="everyone"/>
      <w:r w:rsidRPr="00B060B8">
        <w:rPr>
          <w:rFonts w:ascii="Arial" w:hAnsi="Arial" w:cs="Arial"/>
          <w:bCs/>
          <w:sz w:val="22"/>
          <w:szCs w:val="22"/>
        </w:rPr>
        <w:t>_</w:t>
      </w:r>
      <w:proofErr w:type="gramStart"/>
      <w:r w:rsidRPr="00B060B8">
        <w:rPr>
          <w:rFonts w:ascii="Arial" w:hAnsi="Arial" w:cs="Arial"/>
          <w:bCs/>
          <w:sz w:val="22"/>
          <w:szCs w:val="22"/>
        </w:rPr>
        <w:t>_</w:t>
      </w:r>
      <w:r w:rsidRPr="00B060B8">
        <w:rPr>
          <w:rFonts w:ascii="Glober Bold" w:hAnsi="Glober Bold"/>
          <w:bCs/>
          <w:sz w:val="22"/>
          <w:szCs w:val="22"/>
        </w:rPr>
        <w:t>.</w:t>
      </w:r>
      <w:r w:rsidR="00AE2F2D" w:rsidRPr="00B060B8">
        <w:rPr>
          <w:rFonts w:ascii="Arial" w:hAnsi="Arial" w:cs="Arial"/>
          <w:bCs/>
          <w:sz w:val="22"/>
          <w:szCs w:val="22"/>
        </w:rPr>
        <w:t>_</w:t>
      </w:r>
      <w:proofErr w:type="gramEnd"/>
      <w:r w:rsidR="00AE2F2D" w:rsidRPr="00B060B8">
        <w:rPr>
          <w:rFonts w:ascii="Arial" w:hAnsi="Arial" w:cs="Arial"/>
          <w:bCs/>
          <w:sz w:val="22"/>
          <w:szCs w:val="22"/>
        </w:rPr>
        <w:t>_</w:t>
      </w:r>
      <w:r w:rsidRPr="00B060B8">
        <w:rPr>
          <w:rFonts w:ascii="Glober Bold" w:hAnsi="Glober Bold"/>
          <w:bCs/>
          <w:sz w:val="22"/>
          <w:szCs w:val="22"/>
        </w:rPr>
        <w:t>.</w:t>
      </w:r>
      <w:r w:rsidR="002557B2" w:rsidRPr="00B060B8">
        <w:rPr>
          <w:rFonts w:ascii="Glober Bold" w:hAnsi="Glober Bold"/>
          <w:bCs/>
          <w:sz w:val="22"/>
          <w:szCs w:val="22"/>
        </w:rPr>
        <w:t>202</w:t>
      </w:r>
      <w:r w:rsidR="006902E4">
        <w:rPr>
          <w:rFonts w:ascii="Glober Bold" w:hAnsi="Glober Bold"/>
          <w:bCs/>
          <w:sz w:val="22"/>
          <w:szCs w:val="22"/>
        </w:rPr>
        <w:t>5</w:t>
      </w:r>
      <w:permEnd w:id="799893458"/>
      <w:r w:rsidRPr="00B060B8">
        <w:rPr>
          <w:rFonts w:ascii="Glober Regular" w:hAnsi="Glober Regular"/>
          <w:color w:val="000000"/>
          <w:sz w:val="22"/>
          <w:szCs w:val="22"/>
        </w:rPr>
        <w:tab/>
        <w:t xml:space="preserve">Innsbruck, am </w:t>
      </w:r>
      <w:permStart w:id="2055292141" w:edGrp="everyone"/>
      <w:r w:rsidRPr="00B060B8">
        <w:rPr>
          <w:rFonts w:ascii="Arial" w:hAnsi="Arial" w:cs="Arial"/>
          <w:color w:val="000000"/>
          <w:sz w:val="22"/>
          <w:szCs w:val="22"/>
        </w:rPr>
        <w:t>__</w:t>
      </w:r>
      <w:r w:rsidRPr="00B060B8">
        <w:rPr>
          <w:rFonts w:ascii="Glober Bold" w:hAnsi="Glober Bold"/>
          <w:color w:val="000000"/>
          <w:sz w:val="22"/>
          <w:szCs w:val="22"/>
        </w:rPr>
        <w:t>.</w:t>
      </w:r>
      <w:r w:rsidR="00AE2F2D" w:rsidRPr="00B060B8">
        <w:rPr>
          <w:rFonts w:ascii="Arial" w:hAnsi="Arial" w:cs="Arial"/>
          <w:bCs/>
          <w:sz w:val="22"/>
          <w:szCs w:val="22"/>
        </w:rPr>
        <w:t>__</w:t>
      </w:r>
      <w:r w:rsidRPr="00B060B8">
        <w:rPr>
          <w:rFonts w:ascii="Glober Bold" w:hAnsi="Glober Bold"/>
          <w:color w:val="000000"/>
          <w:sz w:val="22"/>
          <w:szCs w:val="22"/>
        </w:rPr>
        <w:t>.</w:t>
      </w:r>
      <w:r w:rsidR="002557B2" w:rsidRPr="00B060B8">
        <w:rPr>
          <w:rFonts w:ascii="Glober Bold" w:hAnsi="Glober Bold"/>
          <w:color w:val="000000"/>
          <w:sz w:val="22"/>
          <w:szCs w:val="22"/>
        </w:rPr>
        <w:t>202</w:t>
      </w:r>
      <w:r w:rsidR="006902E4">
        <w:rPr>
          <w:rFonts w:ascii="Glober Bold" w:hAnsi="Glober Bold"/>
          <w:color w:val="000000"/>
          <w:sz w:val="22"/>
          <w:szCs w:val="22"/>
        </w:rPr>
        <w:t>5</w:t>
      </w:r>
      <w:permEnd w:id="2055292141"/>
    </w:p>
    <w:p w14:paraId="7F789BE8" w14:textId="77777777" w:rsidR="005D7823" w:rsidRPr="00B060B8" w:rsidRDefault="005D7823" w:rsidP="00357D74">
      <w:pPr>
        <w:tabs>
          <w:tab w:val="left" w:pos="4320"/>
          <w:tab w:val="left" w:leader="underscore" w:pos="8505"/>
        </w:tabs>
        <w:rPr>
          <w:rFonts w:ascii="Glober Regular" w:hAnsi="Glober Regular"/>
          <w:color w:val="000000"/>
          <w:sz w:val="22"/>
          <w:szCs w:val="22"/>
        </w:rPr>
      </w:pPr>
    </w:p>
    <w:p w14:paraId="51020DA3" w14:textId="77777777" w:rsidR="005D7823" w:rsidRPr="00B060B8" w:rsidRDefault="005D7823" w:rsidP="00357D74">
      <w:pPr>
        <w:tabs>
          <w:tab w:val="left" w:pos="4320"/>
          <w:tab w:val="left" w:leader="underscore" w:pos="8505"/>
        </w:tabs>
        <w:rPr>
          <w:rFonts w:ascii="Glober Regular" w:hAnsi="Glober Regular"/>
          <w:color w:val="8DB3E2"/>
          <w:sz w:val="22"/>
          <w:szCs w:val="22"/>
        </w:rPr>
      </w:pPr>
    </w:p>
    <w:p w14:paraId="56D217E1" w14:textId="77777777" w:rsidR="005D7823" w:rsidRPr="00B060B8" w:rsidRDefault="005D7823" w:rsidP="00357D74">
      <w:pPr>
        <w:tabs>
          <w:tab w:val="left" w:pos="4320"/>
          <w:tab w:val="left" w:leader="underscore" w:pos="8505"/>
        </w:tabs>
        <w:rPr>
          <w:rFonts w:ascii="Glober Regular" w:hAnsi="Glober Regular"/>
          <w:color w:val="8DB3E2"/>
          <w:sz w:val="22"/>
          <w:szCs w:val="22"/>
        </w:rPr>
      </w:pPr>
    </w:p>
    <w:p w14:paraId="54EB01A2" w14:textId="77777777" w:rsidR="005D7823" w:rsidRPr="00B060B8" w:rsidRDefault="005D7823" w:rsidP="00357D74">
      <w:pPr>
        <w:tabs>
          <w:tab w:val="left" w:pos="4320"/>
          <w:tab w:val="left" w:leader="underscore" w:pos="8505"/>
        </w:tabs>
        <w:jc w:val="right"/>
        <w:rPr>
          <w:rFonts w:ascii="Glober Regular" w:hAnsi="Glober Regular"/>
          <w:color w:val="8DB3E2"/>
          <w:sz w:val="22"/>
          <w:szCs w:val="22"/>
        </w:rPr>
      </w:pPr>
    </w:p>
    <w:p w14:paraId="56AA7719" w14:textId="77777777" w:rsidR="005D7823" w:rsidRPr="00B060B8" w:rsidRDefault="007C700D" w:rsidP="00357D74">
      <w:pPr>
        <w:tabs>
          <w:tab w:val="left" w:pos="4320"/>
          <w:tab w:val="left" w:leader="underscore" w:pos="8505"/>
        </w:tabs>
        <w:rPr>
          <w:rFonts w:ascii="Arial" w:hAnsi="Arial" w:cs="Arial"/>
          <w:color w:val="000000"/>
          <w:sz w:val="22"/>
          <w:szCs w:val="22"/>
        </w:rPr>
      </w:pPr>
      <w:r w:rsidRPr="00B060B8">
        <w:rPr>
          <w:rFonts w:ascii="Arial" w:hAnsi="Arial" w:cs="Arial"/>
          <w:color w:val="000000"/>
          <w:sz w:val="22"/>
          <w:szCs w:val="22"/>
        </w:rPr>
        <w:t>_________________________</w:t>
      </w:r>
      <w:r w:rsidR="005D7823" w:rsidRPr="00B060B8">
        <w:rPr>
          <w:rFonts w:ascii="Arial" w:hAnsi="Arial" w:cs="Arial"/>
          <w:color w:val="000000"/>
          <w:sz w:val="22"/>
          <w:szCs w:val="22"/>
        </w:rPr>
        <w:tab/>
      </w:r>
      <w:r w:rsidRPr="00B060B8">
        <w:rPr>
          <w:rFonts w:ascii="Arial" w:hAnsi="Arial" w:cs="Arial"/>
          <w:color w:val="000000"/>
          <w:sz w:val="22"/>
          <w:szCs w:val="22"/>
        </w:rPr>
        <w:t>_________________________</w:t>
      </w:r>
    </w:p>
    <w:p w14:paraId="64A7CC5A" w14:textId="77777777" w:rsidR="005D7823" w:rsidRPr="00B060B8" w:rsidRDefault="001A628A" w:rsidP="00357D74">
      <w:pPr>
        <w:tabs>
          <w:tab w:val="left" w:pos="4320"/>
          <w:tab w:val="left" w:leader="underscore" w:pos="8505"/>
        </w:tabs>
        <w:rPr>
          <w:rFonts w:ascii="Glober Regular" w:hAnsi="Glober Regular"/>
          <w:color w:val="000000"/>
          <w:sz w:val="22"/>
          <w:szCs w:val="22"/>
        </w:rPr>
      </w:pPr>
      <w:r w:rsidRPr="00B060B8">
        <w:rPr>
          <w:rFonts w:ascii="Glober Regular" w:hAnsi="Glober Regular"/>
          <w:color w:val="000000"/>
          <w:sz w:val="22"/>
          <w:szCs w:val="22"/>
        </w:rPr>
        <w:t xml:space="preserve">DI Martin Baltes </w:t>
      </w:r>
      <w:r w:rsidRPr="00B060B8">
        <w:rPr>
          <w:rFonts w:ascii="Glober Regular" w:hAnsi="Glober Regular"/>
          <w:color w:val="000000"/>
          <w:sz w:val="22"/>
          <w:szCs w:val="22"/>
        </w:rPr>
        <w:tab/>
      </w:r>
      <w:permStart w:id="1679720348" w:edGrp="everyone"/>
      <w:r w:rsidR="005D7823" w:rsidRPr="00B060B8">
        <w:rPr>
          <w:rFonts w:ascii="Glober Bold" w:hAnsi="Glober Bold"/>
          <w:bCs/>
          <w:color w:val="000000"/>
          <w:sz w:val="22"/>
          <w:szCs w:val="22"/>
        </w:rPr>
        <w:t>Max Mustermann</w:t>
      </w:r>
      <w:permEnd w:id="1679720348"/>
    </w:p>
    <w:p w14:paraId="14578379" w14:textId="77777777" w:rsidR="005D7823" w:rsidRPr="00B060B8" w:rsidRDefault="001A628A" w:rsidP="00357D74">
      <w:pPr>
        <w:tabs>
          <w:tab w:val="left" w:pos="4320"/>
          <w:tab w:val="left" w:leader="underscore" w:pos="8505"/>
        </w:tabs>
        <w:rPr>
          <w:rFonts w:ascii="Glober Regular" w:hAnsi="Glober Regular"/>
          <w:color w:val="000000"/>
          <w:sz w:val="22"/>
          <w:szCs w:val="22"/>
        </w:rPr>
      </w:pPr>
      <w:r w:rsidRPr="00B060B8">
        <w:rPr>
          <w:rFonts w:ascii="Glober Regular" w:hAnsi="Glober Regular"/>
          <w:color w:val="000000"/>
          <w:sz w:val="22"/>
          <w:szCs w:val="22"/>
        </w:rPr>
        <w:t xml:space="preserve">Geschäftsführer </w:t>
      </w:r>
      <w:r w:rsidRPr="00B060B8">
        <w:rPr>
          <w:rFonts w:ascii="Glober Regular" w:hAnsi="Glober Regular"/>
          <w:color w:val="000000"/>
          <w:sz w:val="22"/>
          <w:szCs w:val="22"/>
        </w:rPr>
        <w:tab/>
      </w:r>
      <w:permStart w:id="1982999584" w:edGrp="everyone"/>
      <w:r w:rsidR="005D7823" w:rsidRPr="00B060B8">
        <w:rPr>
          <w:rFonts w:ascii="Glober Bold" w:hAnsi="Glober Bold"/>
          <w:bCs/>
          <w:color w:val="000000"/>
          <w:sz w:val="22"/>
          <w:szCs w:val="22"/>
        </w:rPr>
        <w:t>Funktion</w:t>
      </w:r>
    </w:p>
    <w:permEnd w:id="1982999584"/>
    <w:p w14:paraId="7C5B6636" w14:textId="77777777" w:rsidR="001A628A" w:rsidRPr="00B060B8" w:rsidRDefault="001A628A" w:rsidP="00357D74">
      <w:pPr>
        <w:tabs>
          <w:tab w:val="left" w:pos="4320"/>
          <w:tab w:val="left" w:leader="underscore" w:pos="8505"/>
        </w:tabs>
        <w:rPr>
          <w:rFonts w:ascii="Glober Regular" w:hAnsi="Glober Regular"/>
          <w:color w:val="000000"/>
          <w:sz w:val="22"/>
          <w:szCs w:val="22"/>
        </w:rPr>
      </w:pPr>
      <w:r w:rsidRPr="00B060B8">
        <w:rPr>
          <w:rFonts w:ascii="Glober Regular" w:hAnsi="Glober Regular"/>
          <w:color w:val="000000"/>
          <w:sz w:val="22"/>
          <w:szCs w:val="22"/>
        </w:rPr>
        <w:t>Innsbrucker Verkehrsbetriebe</w:t>
      </w:r>
      <w:r w:rsidRPr="00B060B8">
        <w:rPr>
          <w:rFonts w:ascii="Glober Regular" w:hAnsi="Glober Regular"/>
          <w:color w:val="000000"/>
          <w:sz w:val="22"/>
          <w:szCs w:val="22"/>
        </w:rPr>
        <w:tab/>
      </w:r>
      <w:permStart w:id="1100034899" w:edGrp="everyone"/>
      <w:r w:rsidRPr="00B060B8">
        <w:rPr>
          <w:rFonts w:ascii="Glober Bold" w:hAnsi="Glober Bold"/>
          <w:bCs/>
          <w:color w:val="000000"/>
          <w:sz w:val="22"/>
          <w:szCs w:val="22"/>
        </w:rPr>
        <w:t>Firmenname</w:t>
      </w:r>
      <w:permEnd w:id="1100034899"/>
    </w:p>
    <w:p w14:paraId="596D1ABB" w14:textId="77777777" w:rsidR="001A628A" w:rsidRPr="00B060B8" w:rsidRDefault="001A628A" w:rsidP="00357D74">
      <w:pPr>
        <w:tabs>
          <w:tab w:val="left" w:pos="4320"/>
          <w:tab w:val="left" w:leader="underscore" w:pos="8505"/>
        </w:tabs>
        <w:rPr>
          <w:rFonts w:ascii="Glober Regular" w:hAnsi="Glober Regular"/>
          <w:color w:val="000000"/>
          <w:sz w:val="22"/>
          <w:szCs w:val="22"/>
        </w:rPr>
      </w:pPr>
      <w:r w:rsidRPr="00B060B8">
        <w:rPr>
          <w:rFonts w:ascii="Glober Regular" w:hAnsi="Glober Regular"/>
          <w:color w:val="000000"/>
          <w:sz w:val="22"/>
          <w:szCs w:val="22"/>
        </w:rPr>
        <w:t>und Stubaitalbahn GmbH</w:t>
      </w:r>
    </w:p>
    <w:p w14:paraId="49A74E2D" w14:textId="77777777" w:rsidR="001A628A" w:rsidRPr="00B060B8" w:rsidRDefault="001A628A" w:rsidP="00357D74">
      <w:pPr>
        <w:tabs>
          <w:tab w:val="left" w:pos="4320"/>
          <w:tab w:val="left" w:leader="underscore" w:pos="8505"/>
        </w:tabs>
        <w:rPr>
          <w:rFonts w:ascii="Glober Regular" w:hAnsi="Glober Regular"/>
          <w:color w:val="000000"/>
        </w:rPr>
      </w:pPr>
    </w:p>
    <w:p w14:paraId="326EF0CF" w14:textId="77777777" w:rsidR="001927BE" w:rsidRPr="005D7823" w:rsidRDefault="00FE01E3" w:rsidP="00357D74">
      <w:pPr>
        <w:tabs>
          <w:tab w:val="left" w:pos="4320"/>
          <w:tab w:val="left" w:leader="underscore" w:pos="8505"/>
        </w:tabs>
        <w:rPr>
          <w:rFonts w:ascii="Frutiger LT 45 Light" w:hAnsi="Frutiger LT 45 Light"/>
          <w:color w:val="000000"/>
        </w:rPr>
      </w:pPr>
      <w:r w:rsidRPr="005D7823">
        <w:rPr>
          <w:rFonts w:ascii="Frutiger LT 45 Light" w:hAnsi="Frutiger LT 45 Light"/>
          <w:color w:val="000000"/>
        </w:rPr>
        <w:tab/>
      </w:r>
    </w:p>
    <w:sectPr w:rsidR="001927BE" w:rsidRPr="005D7823" w:rsidSect="00EB26CB">
      <w:headerReference w:type="default" r:id="rId9"/>
      <w:footerReference w:type="default" r:id="rId10"/>
      <w:pgSz w:w="11907" w:h="16840" w:code="9"/>
      <w:pgMar w:top="2977" w:right="1701" w:bottom="1134" w:left="1701" w:header="851"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9BD8" w14:textId="77777777" w:rsidR="00CF1A67" w:rsidRDefault="00CF1A67">
      <w:r>
        <w:separator/>
      </w:r>
    </w:p>
  </w:endnote>
  <w:endnote w:type="continuationSeparator" w:id="0">
    <w:p w14:paraId="516469B0" w14:textId="77777777" w:rsidR="00CF1A67" w:rsidRDefault="00CF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45 Light">
    <w:altName w:val="Calibri"/>
    <w:charset w:val="00"/>
    <w:family w:val="swiss"/>
    <w:pitch w:val="variable"/>
    <w:sig w:usb0="80000027" w:usb1="00000000" w:usb2="00000000" w:usb3="00000000" w:csb0="00000001" w:csb1="00000000"/>
  </w:font>
  <w:font w:name="Frutiger LT Std 45 Light">
    <w:altName w:val="Calibri"/>
    <w:panose1 w:val="00000000000000000000"/>
    <w:charset w:val="00"/>
    <w:family w:val="swiss"/>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lober Bold">
    <w:panose1 w:val="00000000000000000000"/>
    <w:charset w:val="00"/>
    <w:family w:val="modern"/>
    <w:notTrueType/>
    <w:pitch w:val="variable"/>
    <w:sig w:usb0="A00002AF" w:usb1="5000207B" w:usb2="00000000" w:usb3="00000000" w:csb0="00000097" w:csb1="00000000"/>
  </w:font>
  <w:font w:name="Frutiger LT Pro 45 Light">
    <w:altName w:val="Calibri"/>
    <w:charset w:val="00"/>
    <w:family w:val="swiss"/>
    <w:pitch w:val="variable"/>
    <w:sig w:usb0="A00000AF" w:usb1="5000204A" w:usb2="00000000" w:usb3="00000000" w:csb0="00000093" w:csb1="00000000"/>
  </w:font>
  <w:font w:name="Glober Regular">
    <w:panose1 w:val="00000000000000000000"/>
    <w:charset w:val="00"/>
    <w:family w:val="modern"/>
    <w:notTrueType/>
    <w:pitch w:val="variable"/>
    <w:sig w:usb0="A00002AF" w:usb1="5000207B"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2E3D" w14:textId="77777777" w:rsidR="00EE0C16" w:rsidRPr="006B3E92" w:rsidRDefault="00EE0C16" w:rsidP="006B3E92">
    <w:pPr>
      <w:pStyle w:val="Fuzeile"/>
      <w:jc w:val="right"/>
      <w:rPr>
        <w:rFonts w:ascii="Frutiger LT 45 Light" w:hAnsi="Frutiger LT 45 Light"/>
        <w:sz w:val="16"/>
        <w:szCs w:val="18"/>
      </w:rPr>
    </w:pPr>
    <w:r w:rsidRPr="006B3E92">
      <w:rPr>
        <w:rFonts w:ascii="Frutiger LT 45 Light" w:hAnsi="Frutiger LT 45 Light"/>
        <w:sz w:val="16"/>
        <w:szCs w:val="18"/>
      </w:rPr>
      <w:t xml:space="preserve">Seite </w:t>
    </w:r>
    <w:r w:rsidRPr="006B3E92">
      <w:rPr>
        <w:rStyle w:val="Seitenzahl"/>
        <w:rFonts w:ascii="Frutiger LT 45 Light" w:hAnsi="Frutiger LT 45 Light"/>
        <w:sz w:val="16"/>
        <w:szCs w:val="18"/>
      </w:rPr>
      <w:fldChar w:fldCharType="begin"/>
    </w:r>
    <w:r w:rsidRPr="006B3E92">
      <w:rPr>
        <w:rStyle w:val="Seitenzahl"/>
        <w:rFonts w:ascii="Frutiger LT 45 Light" w:hAnsi="Frutiger LT 45 Light"/>
        <w:sz w:val="16"/>
        <w:szCs w:val="18"/>
      </w:rPr>
      <w:instrText xml:space="preserve"> PAGE </w:instrText>
    </w:r>
    <w:r w:rsidRPr="006B3E92">
      <w:rPr>
        <w:rStyle w:val="Seitenzahl"/>
        <w:rFonts w:ascii="Frutiger LT 45 Light" w:hAnsi="Frutiger LT 45 Light"/>
        <w:sz w:val="16"/>
        <w:szCs w:val="18"/>
      </w:rPr>
      <w:fldChar w:fldCharType="separate"/>
    </w:r>
    <w:r w:rsidR="0011234A">
      <w:rPr>
        <w:rStyle w:val="Seitenzahl"/>
        <w:rFonts w:ascii="Frutiger LT 45 Light" w:hAnsi="Frutiger LT 45 Light"/>
        <w:noProof/>
        <w:sz w:val="16"/>
        <w:szCs w:val="18"/>
      </w:rPr>
      <w:t>4</w:t>
    </w:r>
    <w:r w:rsidRPr="006B3E92">
      <w:rPr>
        <w:rStyle w:val="Seitenzahl"/>
        <w:rFonts w:ascii="Frutiger LT 45 Light" w:hAnsi="Frutiger LT 45 Light"/>
        <w:sz w:val="16"/>
        <w:szCs w:val="18"/>
      </w:rPr>
      <w:fldChar w:fldCharType="end"/>
    </w:r>
    <w:r w:rsidRPr="006B3E92">
      <w:rPr>
        <w:rStyle w:val="Seitenzahl"/>
        <w:rFonts w:ascii="Frutiger LT 45 Light" w:hAnsi="Frutiger LT 45 Light"/>
        <w:sz w:val="16"/>
        <w:szCs w:val="18"/>
      </w:rPr>
      <w:t xml:space="preserve"> von </w:t>
    </w:r>
    <w:r w:rsidRPr="006B3E92">
      <w:rPr>
        <w:rStyle w:val="Seitenzahl"/>
        <w:rFonts w:ascii="Frutiger LT 45 Light" w:hAnsi="Frutiger LT 45 Light"/>
        <w:sz w:val="16"/>
        <w:szCs w:val="18"/>
      </w:rPr>
      <w:fldChar w:fldCharType="begin"/>
    </w:r>
    <w:r w:rsidRPr="006B3E92">
      <w:rPr>
        <w:rStyle w:val="Seitenzahl"/>
        <w:rFonts w:ascii="Frutiger LT 45 Light" w:hAnsi="Frutiger LT 45 Light"/>
        <w:sz w:val="16"/>
        <w:szCs w:val="18"/>
      </w:rPr>
      <w:instrText xml:space="preserve"> NUMPAGES </w:instrText>
    </w:r>
    <w:r w:rsidRPr="006B3E92">
      <w:rPr>
        <w:rStyle w:val="Seitenzahl"/>
        <w:rFonts w:ascii="Frutiger LT 45 Light" w:hAnsi="Frutiger LT 45 Light"/>
        <w:sz w:val="16"/>
        <w:szCs w:val="18"/>
      </w:rPr>
      <w:fldChar w:fldCharType="separate"/>
    </w:r>
    <w:r w:rsidR="0011234A">
      <w:rPr>
        <w:rStyle w:val="Seitenzahl"/>
        <w:rFonts w:ascii="Frutiger LT 45 Light" w:hAnsi="Frutiger LT 45 Light"/>
        <w:noProof/>
        <w:sz w:val="16"/>
        <w:szCs w:val="18"/>
      </w:rPr>
      <w:t>4</w:t>
    </w:r>
    <w:r w:rsidRPr="006B3E92">
      <w:rPr>
        <w:rStyle w:val="Seitenzahl"/>
        <w:rFonts w:ascii="Frutiger LT 45 Light" w:hAnsi="Frutiger LT 45 Light"/>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7ABD" w14:textId="77777777" w:rsidR="00CF1A67" w:rsidRDefault="00CF1A67">
      <w:r>
        <w:separator/>
      </w:r>
    </w:p>
  </w:footnote>
  <w:footnote w:type="continuationSeparator" w:id="0">
    <w:p w14:paraId="34B785CD" w14:textId="77777777" w:rsidR="00CF1A67" w:rsidRDefault="00CF1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02FC" w14:textId="77777777" w:rsidR="00EE0C16" w:rsidRPr="0052215B" w:rsidRDefault="00001D75" w:rsidP="009F6084">
    <w:pPr>
      <w:pStyle w:val="Noparagraphstyle"/>
      <w:tabs>
        <w:tab w:val="center" w:pos="4252"/>
        <w:tab w:val="right" w:pos="8427"/>
        <w:tab w:val="right" w:pos="8505"/>
      </w:tabs>
      <w:spacing w:before="160"/>
      <w:jc w:val="both"/>
      <w:rPr>
        <w:rFonts w:ascii="Frutiger LT 45 Light" w:hAnsi="Frutiger LT 45 Light" w:cs="Frutiger LT Std 45 Light"/>
        <w:spacing w:val="7"/>
        <w:sz w:val="32"/>
        <w:szCs w:val="32"/>
      </w:rPr>
    </w:pPr>
    <w:r>
      <w:rPr>
        <w:noProof/>
      </w:rPr>
      <w:pict w14:anchorId="37217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24.7pt;margin-top:-30.95pt;width:187.5pt;height:108.6pt;z-index:251658240">
          <v:imagedata r:id="rId1" o:title="VVT-Red-Name-Big"/>
        </v:shape>
      </w:pict>
    </w:r>
    <w:r>
      <w:rPr>
        <w:rFonts w:ascii="Calibri" w:hAnsi="Calibri"/>
        <w:noProof/>
        <w:sz w:val="32"/>
        <w:szCs w:val="32"/>
        <w:lang w:val="de-AT" w:eastAsia="de-AT"/>
      </w:rPr>
      <w:pict w14:anchorId="19E14F45">
        <v:shape id="Grafik 32" o:spid="_x0000_s1026" type="#_x0000_t75" style="position:absolute;left:0;text-align:left;margin-left:312.85pt;margin-top:-9.85pt;width:166.3pt;height:66pt;z-index:251657216;visibility:visible">
          <v:imagedata r:id="rId2" o:title=""/>
        </v:shape>
      </w:pict>
    </w:r>
    <w:r w:rsidR="00EE0C16" w:rsidRPr="0052215B">
      <w:rPr>
        <w:rFonts w:ascii="Calibri" w:hAnsi="Calibri"/>
        <w:sz w:val="32"/>
        <w:szCs w:val="32"/>
      </w:rPr>
      <w:tab/>
    </w:r>
    <w:r>
      <w:rPr>
        <w:rFonts w:ascii="Calibri" w:hAnsi="Calibri"/>
        <w:sz w:val="32"/>
        <w:szCs w:val="32"/>
      </w:rPr>
      <w:pict w14:anchorId="5B291475">
        <v:shape id="_x0000_i1027" type="#_x0000_t75" style="width:1500pt;height:755.25pt">
          <v:imagedata r:id="rId3" o:title="VVT-Red-Big"/>
        </v:shape>
      </w:pict>
    </w:r>
    <w:r>
      <w:rPr>
        <w:rFonts w:ascii="Calibri" w:hAnsi="Calibri"/>
        <w:sz w:val="32"/>
        <w:szCs w:val="32"/>
      </w:rPr>
      <w:pict w14:anchorId="5202BFE5">
        <v:shape id="_x0000_i1028" type="#_x0000_t75" style="width:1500pt;height:755.25pt">
          <v:imagedata r:id="rId3" o:title="VVT-Red-Big"/>
        </v:shape>
      </w:pict>
    </w:r>
    <w:r>
      <w:rPr>
        <w:rFonts w:ascii="Calibri" w:hAnsi="Calibri"/>
        <w:sz w:val="32"/>
        <w:szCs w:val="32"/>
      </w:rPr>
      <w:pict w14:anchorId="4E88838A">
        <v:shape id="_x0000_i1029" type="#_x0000_t75" style="width:1500pt;height:755.25pt">
          <v:imagedata r:id="rId3" o:title="VVT-Red-Big"/>
        </v:shape>
      </w:pict>
    </w:r>
    <w:r w:rsidR="00EE0C16" w:rsidRPr="0052215B">
      <w:rPr>
        <w:rFonts w:ascii="Calibri" w:hAnsi="Calibri"/>
        <w:sz w:val="32"/>
        <w:szCs w:val="32"/>
      </w:rPr>
      <w:tab/>
    </w:r>
  </w:p>
  <w:p w14:paraId="729A3837" w14:textId="77777777" w:rsidR="00EE0C16" w:rsidRDefault="00001D75">
    <w:pPr>
      <w:pStyle w:val="Kopfzeile"/>
    </w:pPr>
    <w:r>
      <w:pict w14:anchorId="662B2CAF">
        <v:shape id="_x0000_i1030" type="#_x0000_t75" style="width:1500pt;height:755.25pt">
          <v:imagedata r:id="rId3" o:title="VVT-Red-Bi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aufzaehlung_klein02"/>
      </v:shape>
    </w:pict>
  </w:numPicBullet>
  <w:numPicBullet w:numPicBulletId="1">
    <w:pict>
      <v:shape id="_x0000_i1027" type="#_x0000_t75" style="width:88.5pt;height:88.5pt" o:bullet="t">
        <v:imagedata r:id="rId2" o:title="art188"/>
      </v:shape>
    </w:pict>
  </w:numPicBullet>
  <w:abstractNum w:abstractNumId="0" w15:restartNumberingAfterBreak="0">
    <w:nsid w:val="FFFFFF7F"/>
    <w:multiLevelType w:val="singleLevel"/>
    <w:tmpl w:val="0F50DB98"/>
    <w:lvl w:ilvl="0">
      <w:start w:val="1"/>
      <w:numFmt w:val="decimal"/>
      <w:lvlText w:val="%1."/>
      <w:lvlJc w:val="left"/>
      <w:pPr>
        <w:tabs>
          <w:tab w:val="num" w:pos="643"/>
        </w:tabs>
        <w:ind w:left="643" w:hanging="360"/>
      </w:pPr>
    </w:lvl>
  </w:abstractNum>
  <w:abstractNum w:abstractNumId="1" w15:restartNumberingAfterBreak="0">
    <w:nsid w:val="06080017"/>
    <w:multiLevelType w:val="multilevel"/>
    <w:tmpl w:val="5CC423A2"/>
    <w:lvl w:ilvl="0">
      <w:start w:val="1"/>
      <w:numFmt w:val="bullet"/>
      <w:pStyle w:val="Aufzaehlung"/>
      <w:lvlText w:val=""/>
      <w:lvlPicBulletId w:val="0"/>
      <w:lvlJc w:val="left"/>
      <w:pPr>
        <w:tabs>
          <w:tab w:val="num" w:pos="360"/>
        </w:tabs>
        <w:ind w:left="360" w:hanging="360"/>
      </w:pPr>
      <w:rPr>
        <w:rFonts w:ascii="Symbol" w:hAnsi="Symbol" w:hint="default"/>
        <w:color w:val="auto"/>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142A9"/>
    <w:multiLevelType w:val="hybridMultilevel"/>
    <w:tmpl w:val="2936713E"/>
    <w:lvl w:ilvl="0" w:tplc="A2C61AF2">
      <w:start w:val="2"/>
      <w:numFmt w:val="lowerLetter"/>
      <w:lvlText w:val="%1)"/>
      <w:lvlJc w:val="left"/>
      <w:pPr>
        <w:tabs>
          <w:tab w:val="num" w:pos="927"/>
        </w:tabs>
        <w:ind w:left="927" w:hanging="36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3" w15:restartNumberingAfterBreak="0">
    <w:nsid w:val="19CC5D87"/>
    <w:multiLevelType w:val="hybridMultilevel"/>
    <w:tmpl w:val="0178AF34"/>
    <w:lvl w:ilvl="0" w:tplc="118EFAFA">
      <w:start w:val="1"/>
      <w:numFmt w:val="upperRoman"/>
      <w:lvlText w:val="%1."/>
      <w:lvlJc w:val="right"/>
      <w:pPr>
        <w:ind w:left="720" w:hanging="360"/>
      </w:pPr>
      <w:rPr>
        <w:rFonts w:ascii="Frutiger LT 45 Light" w:hAnsi="Frutiger LT 45 Light"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11C7971"/>
    <w:multiLevelType w:val="hybridMultilevel"/>
    <w:tmpl w:val="758043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458028E"/>
    <w:multiLevelType w:val="hybridMultilevel"/>
    <w:tmpl w:val="EBD03A18"/>
    <w:lvl w:ilvl="0" w:tplc="27C2C0B6">
      <w:start w:val="1"/>
      <w:numFmt w:val="upperRoman"/>
      <w:lvlText w:val="%1."/>
      <w:lvlJc w:val="left"/>
      <w:pPr>
        <w:tabs>
          <w:tab w:val="num" w:pos="454"/>
        </w:tabs>
        <w:ind w:left="454" w:hanging="454"/>
      </w:pPr>
      <w:rPr>
        <w:rFonts w:hint="default"/>
      </w:rPr>
    </w:lvl>
    <w:lvl w:ilvl="1" w:tplc="A5AE73E0">
      <w:start w:val="1"/>
      <w:numFmt w:val="lowerLetter"/>
      <w:pStyle w:val="Listennummer2"/>
      <w:lvlText w:val="%2."/>
      <w:lvlJc w:val="left"/>
      <w:pPr>
        <w:tabs>
          <w:tab w:val="num" w:pos="464"/>
        </w:tabs>
        <w:ind w:left="464" w:hanging="284"/>
      </w:pPr>
      <w:rPr>
        <w:rFonts w:hint="default"/>
      </w:rPr>
    </w:lvl>
    <w:lvl w:ilvl="2" w:tplc="5ACEF4E6">
      <w:start w:val="1"/>
      <w:numFmt w:val="bullet"/>
      <w:lvlText w:val=""/>
      <w:lvlJc w:val="left"/>
      <w:pPr>
        <w:tabs>
          <w:tab w:val="num" w:pos="2340"/>
        </w:tabs>
        <w:ind w:left="2340" w:hanging="360"/>
      </w:pPr>
      <w:rPr>
        <w:rFonts w:ascii="Symbol" w:hAnsi="Symbol" w:hint="default"/>
        <w:color w:val="auto"/>
      </w:rPr>
    </w:lvl>
    <w:lvl w:ilvl="3" w:tplc="1F242FF4">
      <w:start w:val="3"/>
      <w:numFmt w:val="bullet"/>
      <w:lvlText w:val="-"/>
      <w:lvlJc w:val="left"/>
      <w:pPr>
        <w:ind w:left="2880" w:hanging="360"/>
      </w:pPr>
      <w:rPr>
        <w:rFonts w:ascii="Frutiger LT 45 Light" w:eastAsia="Times New Roman" w:hAnsi="Frutiger LT 45 Light" w:cs="Times New Roman" w:hint="default"/>
        <w:u w:val="none"/>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4BB5D67"/>
    <w:multiLevelType w:val="hybridMultilevel"/>
    <w:tmpl w:val="6C100DD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181701C"/>
    <w:multiLevelType w:val="singleLevel"/>
    <w:tmpl w:val="76809CEE"/>
    <w:lvl w:ilvl="0">
      <w:start w:val="1"/>
      <w:numFmt w:val="lowerLetter"/>
      <w:lvlText w:val="%1."/>
      <w:lvlJc w:val="left"/>
      <w:pPr>
        <w:tabs>
          <w:tab w:val="num" w:pos="927"/>
        </w:tabs>
        <w:ind w:left="927" w:hanging="360"/>
      </w:pPr>
      <w:rPr>
        <w:rFonts w:hint="default"/>
      </w:rPr>
    </w:lvl>
  </w:abstractNum>
  <w:abstractNum w:abstractNumId="8" w15:restartNumberingAfterBreak="0">
    <w:nsid w:val="3E6E3B6C"/>
    <w:multiLevelType w:val="hybridMultilevel"/>
    <w:tmpl w:val="C3B802D0"/>
    <w:lvl w:ilvl="0" w:tplc="DADA886E">
      <w:start w:val="1"/>
      <w:numFmt w:val="upperRoman"/>
      <w:pStyle w:val="berschrift2"/>
      <w:lvlText w:val="%1."/>
      <w:lvlJc w:val="left"/>
      <w:pPr>
        <w:tabs>
          <w:tab w:val="num" w:pos="454"/>
        </w:tabs>
        <w:ind w:left="454" w:hanging="454"/>
      </w:pPr>
      <w:rPr>
        <w:rFonts w:hint="default"/>
      </w:rPr>
    </w:lvl>
    <w:lvl w:ilvl="1" w:tplc="04070019">
      <w:start w:val="1"/>
      <w:numFmt w:val="lowerLetter"/>
      <w:lvlText w:val="%2."/>
      <w:lvlJc w:val="left"/>
      <w:pPr>
        <w:tabs>
          <w:tab w:val="num" w:pos="720"/>
        </w:tabs>
        <w:ind w:left="72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1B5734E"/>
    <w:multiLevelType w:val="hybridMultilevel"/>
    <w:tmpl w:val="B1C6A69E"/>
    <w:lvl w:ilvl="0" w:tplc="04070019">
      <w:start w:val="1"/>
      <w:numFmt w:val="lowerLetter"/>
      <w:lvlText w:val="%1."/>
      <w:lvlJc w:val="left"/>
      <w:pPr>
        <w:ind w:left="720" w:hanging="360"/>
      </w:pPr>
      <w:rPr>
        <w:rFonts w:hint="default"/>
        <w:u w:val="no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D677D3"/>
    <w:multiLevelType w:val="hybridMultilevel"/>
    <w:tmpl w:val="19C047D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A43739"/>
    <w:multiLevelType w:val="hybridMultilevel"/>
    <w:tmpl w:val="6528445E"/>
    <w:lvl w:ilvl="0" w:tplc="1F242FF4">
      <w:start w:val="3"/>
      <w:numFmt w:val="bullet"/>
      <w:lvlText w:val="-"/>
      <w:lvlJc w:val="left"/>
      <w:pPr>
        <w:ind w:left="2700" w:hanging="360"/>
      </w:pPr>
      <w:rPr>
        <w:rFonts w:ascii="Frutiger LT 45 Light" w:eastAsia="Times New Roman" w:hAnsi="Frutiger LT 45 Light" w:cs="Times New Roman" w:hint="default"/>
        <w:u w:val="none"/>
      </w:rPr>
    </w:lvl>
    <w:lvl w:ilvl="1" w:tplc="04070003">
      <w:start w:val="1"/>
      <w:numFmt w:val="bullet"/>
      <w:lvlText w:val="o"/>
      <w:lvlJc w:val="left"/>
      <w:pPr>
        <w:ind w:left="3420" w:hanging="360"/>
      </w:pPr>
      <w:rPr>
        <w:rFonts w:ascii="Courier New" w:hAnsi="Courier New" w:cs="Courier New" w:hint="default"/>
      </w:rPr>
    </w:lvl>
    <w:lvl w:ilvl="2" w:tplc="04070005" w:tentative="1">
      <w:start w:val="1"/>
      <w:numFmt w:val="bullet"/>
      <w:lvlText w:val=""/>
      <w:lvlJc w:val="left"/>
      <w:pPr>
        <w:ind w:left="4140" w:hanging="360"/>
      </w:pPr>
      <w:rPr>
        <w:rFonts w:ascii="Wingdings" w:hAnsi="Wingdings" w:hint="default"/>
      </w:rPr>
    </w:lvl>
    <w:lvl w:ilvl="3" w:tplc="04070001" w:tentative="1">
      <w:start w:val="1"/>
      <w:numFmt w:val="bullet"/>
      <w:lvlText w:val=""/>
      <w:lvlJc w:val="left"/>
      <w:pPr>
        <w:ind w:left="4860" w:hanging="360"/>
      </w:pPr>
      <w:rPr>
        <w:rFonts w:ascii="Symbol" w:hAnsi="Symbol" w:hint="default"/>
      </w:rPr>
    </w:lvl>
    <w:lvl w:ilvl="4" w:tplc="04070003" w:tentative="1">
      <w:start w:val="1"/>
      <w:numFmt w:val="bullet"/>
      <w:lvlText w:val="o"/>
      <w:lvlJc w:val="left"/>
      <w:pPr>
        <w:ind w:left="5580" w:hanging="360"/>
      </w:pPr>
      <w:rPr>
        <w:rFonts w:ascii="Courier New" w:hAnsi="Courier New" w:cs="Courier New" w:hint="default"/>
      </w:rPr>
    </w:lvl>
    <w:lvl w:ilvl="5" w:tplc="04070005" w:tentative="1">
      <w:start w:val="1"/>
      <w:numFmt w:val="bullet"/>
      <w:lvlText w:val=""/>
      <w:lvlJc w:val="left"/>
      <w:pPr>
        <w:ind w:left="6300" w:hanging="360"/>
      </w:pPr>
      <w:rPr>
        <w:rFonts w:ascii="Wingdings" w:hAnsi="Wingdings" w:hint="default"/>
      </w:rPr>
    </w:lvl>
    <w:lvl w:ilvl="6" w:tplc="04070001" w:tentative="1">
      <w:start w:val="1"/>
      <w:numFmt w:val="bullet"/>
      <w:lvlText w:val=""/>
      <w:lvlJc w:val="left"/>
      <w:pPr>
        <w:ind w:left="7020" w:hanging="360"/>
      </w:pPr>
      <w:rPr>
        <w:rFonts w:ascii="Symbol" w:hAnsi="Symbol" w:hint="default"/>
      </w:rPr>
    </w:lvl>
    <w:lvl w:ilvl="7" w:tplc="04070003" w:tentative="1">
      <w:start w:val="1"/>
      <w:numFmt w:val="bullet"/>
      <w:lvlText w:val="o"/>
      <w:lvlJc w:val="left"/>
      <w:pPr>
        <w:ind w:left="7740" w:hanging="360"/>
      </w:pPr>
      <w:rPr>
        <w:rFonts w:ascii="Courier New" w:hAnsi="Courier New" w:cs="Courier New" w:hint="default"/>
      </w:rPr>
    </w:lvl>
    <w:lvl w:ilvl="8" w:tplc="04070005" w:tentative="1">
      <w:start w:val="1"/>
      <w:numFmt w:val="bullet"/>
      <w:lvlText w:val=""/>
      <w:lvlJc w:val="left"/>
      <w:pPr>
        <w:ind w:left="8460" w:hanging="360"/>
      </w:pPr>
      <w:rPr>
        <w:rFonts w:ascii="Wingdings" w:hAnsi="Wingdings" w:hint="default"/>
      </w:rPr>
    </w:lvl>
  </w:abstractNum>
  <w:abstractNum w:abstractNumId="12" w15:restartNumberingAfterBreak="0">
    <w:nsid w:val="54812BD3"/>
    <w:multiLevelType w:val="hybridMultilevel"/>
    <w:tmpl w:val="EA9C2AEA"/>
    <w:lvl w:ilvl="0" w:tplc="474C9E6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0D5B6B"/>
    <w:multiLevelType w:val="singleLevel"/>
    <w:tmpl w:val="B7F6DCD8"/>
    <w:lvl w:ilvl="0">
      <w:start w:val="1"/>
      <w:numFmt w:val="lowerLetter"/>
      <w:lvlText w:val="%1."/>
      <w:lvlJc w:val="left"/>
      <w:pPr>
        <w:tabs>
          <w:tab w:val="num" w:pos="927"/>
        </w:tabs>
        <w:ind w:left="927" w:hanging="360"/>
      </w:pPr>
      <w:rPr>
        <w:rFonts w:hint="default"/>
      </w:rPr>
    </w:lvl>
  </w:abstractNum>
  <w:num w:numId="1" w16cid:durableId="495654158">
    <w:abstractNumId w:val="8"/>
  </w:num>
  <w:num w:numId="2" w16cid:durableId="2117216788">
    <w:abstractNumId w:val="2"/>
  </w:num>
  <w:num w:numId="3" w16cid:durableId="1827357883">
    <w:abstractNumId w:val="5"/>
  </w:num>
  <w:num w:numId="4" w16cid:durableId="204567773">
    <w:abstractNumId w:val="1"/>
  </w:num>
  <w:num w:numId="5" w16cid:durableId="648095604">
    <w:abstractNumId w:val="11"/>
  </w:num>
  <w:num w:numId="6" w16cid:durableId="1103644005">
    <w:abstractNumId w:val="5"/>
  </w:num>
  <w:num w:numId="7" w16cid:durableId="2004312408">
    <w:abstractNumId w:val="5"/>
  </w:num>
  <w:num w:numId="8" w16cid:durableId="652177128">
    <w:abstractNumId w:val="5"/>
  </w:num>
  <w:num w:numId="9" w16cid:durableId="84770175">
    <w:abstractNumId w:val="13"/>
  </w:num>
  <w:num w:numId="10" w16cid:durableId="1473522499">
    <w:abstractNumId w:val="7"/>
  </w:num>
  <w:num w:numId="11" w16cid:durableId="1724479346">
    <w:abstractNumId w:val="5"/>
  </w:num>
  <w:num w:numId="12" w16cid:durableId="439034067">
    <w:abstractNumId w:val="8"/>
  </w:num>
  <w:num w:numId="13" w16cid:durableId="2117095332">
    <w:abstractNumId w:val="0"/>
  </w:num>
  <w:num w:numId="14" w16cid:durableId="2082098763">
    <w:abstractNumId w:val="5"/>
  </w:num>
  <w:num w:numId="15" w16cid:durableId="1312295572">
    <w:abstractNumId w:val="5"/>
  </w:num>
  <w:num w:numId="16" w16cid:durableId="2040660690">
    <w:abstractNumId w:val="9"/>
  </w:num>
  <w:num w:numId="17" w16cid:durableId="1739401738">
    <w:abstractNumId w:val="5"/>
  </w:num>
  <w:num w:numId="18" w16cid:durableId="32704699">
    <w:abstractNumId w:val="3"/>
  </w:num>
  <w:num w:numId="19" w16cid:durableId="642855963">
    <w:abstractNumId w:val="8"/>
  </w:num>
  <w:num w:numId="20" w16cid:durableId="855266029">
    <w:abstractNumId w:val="8"/>
  </w:num>
  <w:num w:numId="21" w16cid:durableId="286662581">
    <w:abstractNumId w:val="8"/>
  </w:num>
  <w:num w:numId="22" w16cid:durableId="734935384">
    <w:abstractNumId w:val="8"/>
  </w:num>
  <w:num w:numId="23" w16cid:durableId="696462885">
    <w:abstractNumId w:val="8"/>
  </w:num>
  <w:num w:numId="24" w16cid:durableId="1891531360">
    <w:abstractNumId w:val="8"/>
  </w:num>
  <w:num w:numId="25" w16cid:durableId="68697602">
    <w:abstractNumId w:val="4"/>
  </w:num>
  <w:num w:numId="26" w16cid:durableId="624239801">
    <w:abstractNumId w:val="10"/>
  </w:num>
  <w:num w:numId="27" w16cid:durableId="2129349434">
    <w:abstractNumId w:val="6"/>
  </w:num>
  <w:num w:numId="28" w16cid:durableId="9609159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readOnly" w:enforcement="1" w:cryptProviderType="rsaAES" w:cryptAlgorithmClass="hash" w:cryptAlgorithmType="typeAny" w:cryptAlgorithmSid="14" w:cryptSpinCount="100000" w:hash="XmMQ7O9IN9zCugAPwnSLBFKQ44b2kxebP/irKrt5WQvbxrJlAMRGRvtOjA6HwVYkWp6Yz6pOI+HNNC190y7hhA==" w:salt="sxyyRE7r3f+rWLdkgq6tGw=="/>
  <w:defaultTabStop w:val="709"/>
  <w:hyphenationZone w:val="425"/>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3621"/>
    <w:rsid w:val="0000018D"/>
    <w:rsid w:val="00001D75"/>
    <w:rsid w:val="00003FBC"/>
    <w:rsid w:val="00010FDE"/>
    <w:rsid w:val="000147B2"/>
    <w:rsid w:val="000342BC"/>
    <w:rsid w:val="00035AA6"/>
    <w:rsid w:val="00036E3D"/>
    <w:rsid w:val="00040E0E"/>
    <w:rsid w:val="00042274"/>
    <w:rsid w:val="00044B3F"/>
    <w:rsid w:val="000455FC"/>
    <w:rsid w:val="0004772C"/>
    <w:rsid w:val="0006011C"/>
    <w:rsid w:val="00061482"/>
    <w:rsid w:val="00081AD5"/>
    <w:rsid w:val="000835DA"/>
    <w:rsid w:val="00083762"/>
    <w:rsid w:val="00092DCF"/>
    <w:rsid w:val="0009422D"/>
    <w:rsid w:val="000A05DF"/>
    <w:rsid w:val="000A0DFA"/>
    <w:rsid w:val="000A419C"/>
    <w:rsid w:val="000A6200"/>
    <w:rsid w:val="000A70D9"/>
    <w:rsid w:val="000B1D41"/>
    <w:rsid w:val="000B5184"/>
    <w:rsid w:val="000B5F9A"/>
    <w:rsid w:val="000C1356"/>
    <w:rsid w:val="000C4C1A"/>
    <w:rsid w:val="000C4ED9"/>
    <w:rsid w:val="000D5F5F"/>
    <w:rsid w:val="000E2F3E"/>
    <w:rsid w:val="000E74CC"/>
    <w:rsid w:val="000F0921"/>
    <w:rsid w:val="001037EA"/>
    <w:rsid w:val="00104ADB"/>
    <w:rsid w:val="001058A7"/>
    <w:rsid w:val="00110969"/>
    <w:rsid w:val="00110F97"/>
    <w:rsid w:val="00111246"/>
    <w:rsid w:val="0011234A"/>
    <w:rsid w:val="0011285E"/>
    <w:rsid w:val="0011320C"/>
    <w:rsid w:val="001232B2"/>
    <w:rsid w:val="00136FD8"/>
    <w:rsid w:val="00140EC1"/>
    <w:rsid w:val="00144328"/>
    <w:rsid w:val="00150C9E"/>
    <w:rsid w:val="00157927"/>
    <w:rsid w:val="00157BBF"/>
    <w:rsid w:val="00160147"/>
    <w:rsid w:val="00175550"/>
    <w:rsid w:val="001767E9"/>
    <w:rsid w:val="00177515"/>
    <w:rsid w:val="00181F93"/>
    <w:rsid w:val="0018490F"/>
    <w:rsid w:val="001927BE"/>
    <w:rsid w:val="001929EE"/>
    <w:rsid w:val="001A2F95"/>
    <w:rsid w:val="001A628A"/>
    <w:rsid w:val="001A6D45"/>
    <w:rsid w:val="001B0728"/>
    <w:rsid w:val="001B464E"/>
    <w:rsid w:val="001B58C9"/>
    <w:rsid w:val="001B5DEB"/>
    <w:rsid w:val="001B687F"/>
    <w:rsid w:val="001C5AC7"/>
    <w:rsid w:val="001E3D3F"/>
    <w:rsid w:val="001F0C64"/>
    <w:rsid w:val="001F0E4D"/>
    <w:rsid w:val="001F399E"/>
    <w:rsid w:val="00200919"/>
    <w:rsid w:val="00203AB1"/>
    <w:rsid w:val="00204AF3"/>
    <w:rsid w:val="00210EBE"/>
    <w:rsid w:val="00211FFE"/>
    <w:rsid w:val="0021435A"/>
    <w:rsid w:val="00215C7F"/>
    <w:rsid w:val="0021736B"/>
    <w:rsid w:val="00222B6C"/>
    <w:rsid w:val="002238B5"/>
    <w:rsid w:val="0023643B"/>
    <w:rsid w:val="002373D3"/>
    <w:rsid w:val="00244354"/>
    <w:rsid w:val="00250809"/>
    <w:rsid w:val="00252001"/>
    <w:rsid w:val="002533BC"/>
    <w:rsid w:val="002557B2"/>
    <w:rsid w:val="00256387"/>
    <w:rsid w:val="00261DF0"/>
    <w:rsid w:val="002624F2"/>
    <w:rsid w:val="0026590F"/>
    <w:rsid w:val="00273C28"/>
    <w:rsid w:val="002747F9"/>
    <w:rsid w:val="002808A4"/>
    <w:rsid w:val="00286473"/>
    <w:rsid w:val="002874FC"/>
    <w:rsid w:val="00287F4C"/>
    <w:rsid w:val="002900A5"/>
    <w:rsid w:val="002978BC"/>
    <w:rsid w:val="002A37B4"/>
    <w:rsid w:val="002A5675"/>
    <w:rsid w:val="002A6A77"/>
    <w:rsid w:val="002B4662"/>
    <w:rsid w:val="002B4682"/>
    <w:rsid w:val="002B6867"/>
    <w:rsid w:val="002C3689"/>
    <w:rsid w:val="002C72EC"/>
    <w:rsid w:val="002D2026"/>
    <w:rsid w:val="002D583A"/>
    <w:rsid w:val="002E1BF8"/>
    <w:rsid w:val="002E36BF"/>
    <w:rsid w:val="002E4167"/>
    <w:rsid w:val="002E4F65"/>
    <w:rsid w:val="002F0964"/>
    <w:rsid w:val="002F114B"/>
    <w:rsid w:val="002F663F"/>
    <w:rsid w:val="003062DE"/>
    <w:rsid w:val="00307A71"/>
    <w:rsid w:val="00311826"/>
    <w:rsid w:val="003173B9"/>
    <w:rsid w:val="0031764E"/>
    <w:rsid w:val="003259C9"/>
    <w:rsid w:val="003267D2"/>
    <w:rsid w:val="003310E5"/>
    <w:rsid w:val="0033200A"/>
    <w:rsid w:val="00332C85"/>
    <w:rsid w:val="00346A0A"/>
    <w:rsid w:val="00354478"/>
    <w:rsid w:val="00356B8E"/>
    <w:rsid w:val="00357D74"/>
    <w:rsid w:val="00361A1D"/>
    <w:rsid w:val="003630C2"/>
    <w:rsid w:val="003674F2"/>
    <w:rsid w:val="00370FDF"/>
    <w:rsid w:val="00373194"/>
    <w:rsid w:val="00376164"/>
    <w:rsid w:val="00376EA9"/>
    <w:rsid w:val="003857EF"/>
    <w:rsid w:val="00387DF6"/>
    <w:rsid w:val="00390DF1"/>
    <w:rsid w:val="003931C9"/>
    <w:rsid w:val="003A34AB"/>
    <w:rsid w:val="003A46D5"/>
    <w:rsid w:val="003B04C0"/>
    <w:rsid w:val="003B2F91"/>
    <w:rsid w:val="003B5B4A"/>
    <w:rsid w:val="003B727C"/>
    <w:rsid w:val="003C01BA"/>
    <w:rsid w:val="003C25C1"/>
    <w:rsid w:val="003C2B39"/>
    <w:rsid w:val="003C6C66"/>
    <w:rsid w:val="003C70AB"/>
    <w:rsid w:val="003D033A"/>
    <w:rsid w:val="003D265E"/>
    <w:rsid w:val="003D37CA"/>
    <w:rsid w:val="003E0F6C"/>
    <w:rsid w:val="003E2B2F"/>
    <w:rsid w:val="003E3855"/>
    <w:rsid w:val="003E597F"/>
    <w:rsid w:val="003E6716"/>
    <w:rsid w:val="003F364E"/>
    <w:rsid w:val="003F581C"/>
    <w:rsid w:val="003F6AA9"/>
    <w:rsid w:val="003F6F1B"/>
    <w:rsid w:val="003F7A25"/>
    <w:rsid w:val="00401217"/>
    <w:rsid w:val="00402039"/>
    <w:rsid w:val="004035B4"/>
    <w:rsid w:val="0041627A"/>
    <w:rsid w:val="00430533"/>
    <w:rsid w:val="00430B96"/>
    <w:rsid w:val="00431702"/>
    <w:rsid w:val="00433A95"/>
    <w:rsid w:val="004416B7"/>
    <w:rsid w:val="00441C19"/>
    <w:rsid w:val="0044413C"/>
    <w:rsid w:val="00444698"/>
    <w:rsid w:val="00455463"/>
    <w:rsid w:val="00455491"/>
    <w:rsid w:val="00455FB9"/>
    <w:rsid w:val="00456FBB"/>
    <w:rsid w:val="00457C06"/>
    <w:rsid w:val="004764D1"/>
    <w:rsid w:val="0047719A"/>
    <w:rsid w:val="00480527"/>
    <w:rsid w:val="004959DB"/>
    <w:rsid w:val="0049634A"/>
    <w:rsid w:val="004979F3"/>
    <w:rsid w:val="004A190A"/>
    <w:rsid w:val="004B530E"/>
    <w:rsid w:val="004C103B"/>
    <w:rsid w:val="004C14EF"/>
    <w:rsid w:val="004C2E76"/>
    <w:rsid w:val="004D7102"/>
    <w:rsid w:val="004D72CD"/>
    <w:rsid w:val="004E6C6E"/>
    <w:rsid w:val="004F1B9E"/>
    <w:rsid w:val="004F21AF"/>
    <w:rsid w:val="0050428B"/>
    <w:rsid w:val="00506F70"/>
    <w:rsid w:val="00511E59"/>
    <w:rsid w:val="00512453"/>
    <w:rsid w:val="00520008"/>
    <w:rsid w:val="0052215B"/>
    <w:rsid w:val="00532CE9"/>
    <w:rsid w:val="00536941"/>
    <w:rsid w:val="00536FA6"/>
    <w:rsid w:val="005405CE"/>
    <w:rsid w:val="00552070"/>
    <w:rsid w:val="00552263"/>
    <w:rsid w:val="005560F8"/>
    <w:rsid w:val="005646D2"/>
    <w:rsid w:val="00575676"/>
    <w:rsid w:val="00593A6E"/>
    <w:rsid w:val="00596AD1"/>
    <w:rsid w:val="005A06FA"/>
    <w:rsid w:val="005A30F1"/>
    <w:rsid w:val="005A3671"/>
    <w:rsid w:val="005A4E54"/>
    <w:rsid w:val="005A7DB7"/>
    <w:rsid w:val="005B3556"/>
    <w:rsid w:val="005B6C79"/>
    <w:rsid w:val="005C1630"/>
    <w:rsid w:val="005C3090"/>
    <w:rsid w:val="005D4377"/>
    <w:rsid w:val="005D7823"/>
    <w:rsid w:val="005E0F02"/>
    <w:rsid w:val="005F29F7"/>
    <w:rsid w:val="005F5D49"/>
    <w:rsid w:val="00603852"/>
    <w:rsid w:val="00603D70"/>
    <w:rsid w:val="0061705F"/>
    <w:rsid w:val="00620407"/>
    <w:rsid w:val="00621CA3"/>
    <w:rsid w:val="0063010E"/>
    <w:rsid w:val="006413CB"/>
    <w:rsid w:val="006426F5"/>
    <w:rsid w:val="00646A4D"/>
    <w:rsid w:val="00655373"/>
    <w:rsid w:val="006559D6"/>
    <w:rsid w:val="00657695"/>
    <w:rsid w:val="00661684"/>
    <w:rsid w:val="00662D3A"/>
    <w:rsid w:val="00671BBC"/>
    <w:rsid w:val="00674D28"/>
    <w:rsid w:val="0067640E"/>
    <w:rsid w:val="006824C2"/>
    <w:rsid w:val="0068556F"/>
    <w:rsid w:val="00686E43"/>
    <w:rsid w:val="006902E4"/>
    <w:rsid w:val="0069044D"/>
    <w:rsid w:val="0069294F"/>
    <w:rsid w:val="00693C06"/>
    <w:rsid w:val="0069471B"/>
    <w:rsid w:val="006A02A8"/>
    <w:rsid w:val="006B3E92"/>
    <w:rsid w:val="006C0069"/>
    <w:rsid w:val="006C1206"/>
    <w:rsid w:val="006C4C6B"/>
    <w:rsid w:val="006D2053"/>
    <w:rsid w:val="006D3621"/>
    <w:rsid w:val="006E2EFD"/>
    <w:rsid w:val="006E5A6F"/>
    <w:rsid w:val="006E76F0"/>
    <w:rsid w:val="006F3B08"/>
    <w:rsid w:val="006F7100"/>
    <w:rsid w:val="007016C9"/>
    <w:rsid w:val="0070400B"/>
    <w:rsid w:val="00706806"/>
    <w:rsid w:val="00711B2A"/>
    <w:rsid w:val="007120AF"/>
    <w:rsid w:val="007160A8"/>
    <w:rsid w:val="00717144"/>
    <w:rsid w:val="007312B3"/>
    <w:rsid w:val="0074637B"/>
    <w:rsid w:val="007470B5"/>
    <w:rsid w:val="00751AAC"/>
    <w:rsid w:val="00755DAA"/>
    <w:rsid w:val="007566BF"/>
    <w:rsid w:val="007700D2"/>
    <w:rsid w:val="00770746"/>
    <w:rsid w:val="007721F6"/>
    <w:rsid w:val="007766B8"/>
    <w:rsid w:val="00782EA5"/>
    <w:rsid w:val="00793D63"/>
    <w:rsid w:val="007A3178"/>
    <w:rsid w:val="007A3738"/>
    <w:rsid w:val="007A55F2"/>
    <w:rsid w:val="007A6EA2"/>
    <w:rsid w:val="007A7473"/>
    <w:rsid w:val="007A79FC"/>
    <w:rsid w:val="007B2A2D"/>
    <w:rsid w:val="007C1073"/>
    <w:rsid w:val="007C700D"/>
    <w:rsid w:val="007C7035"/>
    <w:rsid w:val="007D2EB7"/>
    <w:rsid w:val="007D4706"/>
    <w:rsid w:val="007E02BE"/>
    <w:rsid w:val="007E50C2"/>
    <w:rsid w:val="007E7433"/>
    <w:rsid w:val="007F09F3"/>
    <w:rsid w:val="007F139D"/>
    <w:rsid w:val="007F4838"/>
    <w:rsid w:val="0080454E"/>
    <w:rsid w:val="00816C41"/>
    <w:rsid w:val="00820934"/>
    <w:rsid w:val="00832729"/>
    <w:rsid w:val="00835E59"/>
    <w:rsid w:val="00841059"/>
    <w:rsid w:val="00843F41"/>
    <w:rsid w:val="00843F45"/>
    <w:rsid w:val="00845A08"/>
    <w:rsid w:val="00850BA0"/>
    <w:rsid w:val="00853974"/>
    <w:rsid w:val="00857868"/>
    <w:rsid w:val="00857DEF"/>
    <w:rsid w:val="008627AE"/>
    <w:rsid w:val="00870967"/>
    <w:rsid w:val="008745E0"/>
    <w:rsid w:val="008771C1"/>
    <w:rsid w:val="00880768"/>
    <w:rsid w:val="00882A5C"/>
    <w:rsid w:val="00884CD9"/>
    <w:rsid w:val="00886217"/>
    <w:rsid w:val="008878A1"/>
    <w:rsid w:val="00892B7C"/>
    <w:rsid w:val="00894AF2"/>
    <w:rsid w:val="008A3D0A"/>
    <w:rsid w:val="008A3F41"/>
    <w:rsid w:val="008A4CDC"/>
    <w:rsid w:val="008A5CC8"/>
    <w:rsid w:val="008A5FC4"/>
    <w:rsid w:val="008B3CDF"/>
    <w:rsid w:val="008C5929"/>
    <w:rsid w:val="008D6DA7"/>
    <w:rsid w:val="008E08DE"/>
    <w:rsid w:val="008E44D8"/>
    <w:rsid w:val="008E4BAA"/>
    <w:rsid w:val="008F5B3E"/>
    <w:rsid w:val="009009F0"/>
    <w:rsid w:val="00901E6A"/>
    <w:rsid w:val="0090258D"/>
    <w:rsid w:val="00902D54"/>
    <w:rsid w:val="00904278"/>
    <w:rsid w:val="00905F03"/>
    <w:rsid w:val="0090664D"/>
    <w:rsid w:val="0092246D"/>
    <w:rsid w:val="00923535"/>
    <w:rsid w:val="009253FC"/>
    <w:rsid w:val="0093393F"/>
    <w:rsid w:val="009426A5"/>
    <w:rsid w:val="00944E14"/>
    <w:rsid w:val="00952859"/>
    <w:rsid w:val="009612C5"/>
    <w:rsid w:val="00967ACA"/>
    <w:rsid w:val="00967F66"/>
    <w:rsid w:val="0097523B"/>
    <w:rsid w:val="009771D0"/>
    <w:rsid w:val="00980923"/>
    <w:rsid w:val="00983F03"/>
    <w:rsid w:val="00993A6F"/>
    <w:rsid w:val="00995609"/>
    <w:rsid w:val="00995CDD"/>
    <w:rsid w:val="009A299C"/>
    <w:rsid w:val="009A40DD"/>
    <w:rsid w:val="009A6E21"/>
    <w:rsid w:val="009B3923"/>
    <w:rsid w:val="009C08E9"/>
    <w:rsid w:val="009C0AD8"/>
    <w:rsid w:val="009C0E8C"/>
    <w:rsid w:val="009D4322"/>
    <w:rsid w:val="009E5E36"/>
    <w:rsid w:val="009E7352"/>
    <w:rsid w:val="009F6084"/>
    <w:rsid w:val="009F6C70"/>
    <w:rsid w:val="009F728A"/>
    <w:rsid w:val="00A058ED"/>
    <w:rsid w:val="00A130A7"/>
    <w:rsid w:val="00A21C72"/>
    <w:rsid w:val="00A21CE7"/>
    <w:rsid w:val="00A222BF"/>
    <w:rsid w:val="00A259FC"/>
    <w:rsid w:val="00A40112"/>
    <w:rsid w:val="00A44CCB"/>
    <w:rsid w:val="00A47837"/>
    <w:rsid w:val="00A5097F"/>
    <w:rsid w:val="00A56CB3"/>
    <w:rsid w:val="00A6465F"/>
    <w:rsid w:val="00A72A49"/>
    <w:rsid w:val="00A74A81"/>
    <w:rsid w:val="00A755B4"/>
    <w:rsid w:val="00A775EA"/>
    <w:rsid w:val="00A826A3"/>
    <w:rsid w:val="00A84AB3"/>
    <w:rsid w:val="00A854F1"/>
    <w:rsid w:val="00A8618A"/>
    <w:rsid w:val="00A86A45"/>
    <w:rsid w:val="00A921A1"/>
    <w:rsid w:val="00A92552"/>
    <w:rsid w:val="00A9266B"/>
    <w:rsid w:val="00A932B8"/>
    <w:rsid w:val="00A9684B"/>
    <w:rsid w:val="00A96D3F"/>
    <w:rsid w:val="00A96FB9"/>
    <w:rsid w:val="00AA1A3D"/>
    <w:rsid w:val="00AA2068"/>
    <w:rsid w:val="00AB2884"/>
    <w:rsid w:val="00AC2B51"/>
    <w:rsid w:val="00AC5FCA"/>
    <w:rsid w:val="00AD078F"/>
    <w:rsid w:val="00AD7454"/>
    <w:rsid w:val="00AD7C21"/>
    <w:rsid w:val="00AE2F2D"/>
    <w:rsid w:val="00AF2A83"/>
    <w:rsid w:val="00AF5AB1"/>
    <w:rsid w:val="00AF6D85"/>
    <w:rsid w:val="00B015FD"/>
    <w:rsid w:val="00B02218"/>
    <w:rsid w:val="00B060B8"/>
    <w:rsid w:val="00B10057"/>
    <w:rsid w:val="00B1199D"/>
    <w:rsid w:val="00B12586"/>
    <w:rsid w:val="00B159BB"/>
    <w:rsid w:val="00B176D7"/>
    <w:rsid w:val="00B2569D"/>
    <w:rsid w:val="00B269F7"/>
    <w:rsid w:val="00B342E9"/>
    <w:rsid w:val="00B3526D"/>
    <w:rsid w:val="00B422CC"/>
    <w:rsid w:val="00B42CFB"/>
    <w:rsid w:val="00B47E81"/>
    <w:rsid w:val="00B55FF0"/>
    <w:rsid w:val="00B631A5"/>
    <w:rsid w:val="00B70A75"/>
    <w:rsid w:val="00B742F5"/>
    <w:rsid w:val="00B77990"/>
    <w:rsid w:val="00B800A6"/>
    <w:rsid w:val="00B814A6"/>
    <w:rsid w:val="00B91E48"/>
    <w:rsid w:val="00BA1DB8"/>
    <w:rsid w:val="00BA2129"/>
    <w:rsid w:val="00BA2994"/>
    <w:rsid w:val="00BA3A17"/>
    <w:rsid w:val="00BC0A94"/>
    <w:rsid w:val="00BC3092"/>
    <w:rsid w:val="00BC6D6B"/>
    <w:rsid w:val="00BD66BC"/>
    <w:rsid w:val="00BD67B6"/>
    <w:rsid w:val="00BE507E"/>
    <w:rsid w:val="00BE7709"/>
    <w:rsid w:val="00C13B10"/>
    <w:rsid w:val="00C20809"/>
    <w:rsid w:val="00C27882"/>
    <w:rsid w:val="00C33115"/>
    <w:rsid w:val="00C42D74"/>
    <w:rsid w:val="00C63F36"/>
    <w:rsid w:val="00C67F58"/>
    <w:rsid w:val="00C76EDB"/>
    <w:rsid w:val="00C82686"/>
    <w:rsid w:val="00C82EDF"/>
    <w:rsid w:val="00C846EF"/>
    <w:rsid w:val="00C93A9E"/>
    <w:rsid w:val="00C9546B"/>
    <w:rsid w:val="00C96DF3"/>
    <w:rsid w:val="00CA3E1D"/>
    <w:rsid w:val="00CA5E4F"/>
    <w:rsid w:val="00CA7CD6"/>
    <w:rsid w:val="00CB3FD1"/>
    <w:rsid w:val="00CB56E8"/>
    <w:rsid w:val="00CB63DD"/>
    <w:rsid w:val="00CC25B3"/>
    <w:rsid w:val="00CC5FFB"/>
    <w:rsid w:val="00CD6D08"/>
    <w:rsid w:val="00CE2624"/>
    <w:rsid w:val="00CE3B6A"/>
    <w:rsid w:val="00CE7125"/>
    <w:rsid w:val="00CF0A11"/>
    <w:rsid w:val="00CF0F00"/>
    <w:rsid w:val="00CF1A67"/>
    <w:rsid w:val="00CF55E7"/>
    <w:rsid w:val="00CF7494"/>
    <w:rsid w:val="00CF7A74"/>
    <w:rsid w:val="00D10B65"/>
    <w:rsid w:val="00D23F40"/>
    <w:rsid w:val="00D270D9"/>
    <w:rsid w:val="00D33D5D"/>
    <w:rsid w:val="00D35FC7"/>
    <w:rsid w:val="00D40B29"/>
    <w:rsid w:val="00D445D5"/>
    <w:rsid w:val="00D513AA"/>
    <w:rsid w:val="00D51C97"/>
    <w:rsid w:val="00D53E37"/>
    <w:rsid w:val="00D53F3E"/>
    <w:rsid w:val="00D54899"/>
    <w:rsid w:val="00D5528F"/>
    <w:rsid w:val="00D56B98"/>
    <w:rsid w:val="00D56D9E"/>
    <w:rsid w:val="00D619C3"/>
    <w:rsid w:val="00D65108"/>
    <w:rsid w:val="00D65BA9"/>
    <w:rsid w:val="00D67664"/>
    <w:rsid w:val="00D7401B"/>
    <w:rsid w:val="00D75BC9"/>
    <w:rsid w:val="00D763CB"/>
    <w:rsid w:val="00D830D7"/>
    <w:rsid w:val="00D94EF4"/>
    <w:rsid w:val="00D97176"/>
    <w:rsid w:val="00D97819"/>
    <w:rsid w:val="00DA3653"/>
    <w:rsid w:val="00DA3844"/>
    <w:rsid w:val="00DA57C8"/>
    <w:rsid w:val="00DB02C1"/>
    <w:rsid w:val="00DB4B57"/>
    <w:rsid w:val="00DC042B"/>
    <w:rsid w:val="00DC412B"/>
    <w:rsid w:val="00DC64EE"/>
    <w:rsid w:val="00DC7319"/>
    <w:rsid w:val="00DD37F7"/>
    <w:rsid w:val="00DE26E8"/>
    <w:rsid w:val="00DE2C9A"/>
    <w:rsid w:val="00DE3BFF"/>
    <w:rsid w:val="00DE4FEE"/>
    <w:rsid w:val="00DE6403"/>
    <w:rsid w:val="00E019BC"/>
    <w:rsid w:val="00E07673"/>
    <w:rsid w:val="00E10713"/>
    <w:rsid w:val="00E15D5E"/>
    <w:rsid w:val="00E22E95"/>
    <w:rsid w:val="00E267CD"/>
    <w:rsid w:val="00E268D4"/>
    <w:rsid w:val="00E30310"/>
    <w:rsid w:val="00E444E5"/>
    <w:rsid w:val="00E46514"/>
    <w:rsid w:val="00E51FA3"/>
    <w:rsid w:val="00E53DB0"/>
    <w:rsid w:val="00E54C12"/>
    <w:rsid w:val="00E55A5A"/>
    <w:rsid w:val="00E571A5"/>
    <w:rsid w:val="00E673F5"/>
    <w:rsid w:val="00E71E91"/>
    <w:rsid w:val="00E72232"/>
    <w:rsid w:val="00E809D1"/>
    <w:rsid w:val="00E81880"/>
    <w:rsid w:val="00E859DE"/>
    <w:rsid w:val="00E90617"/>
    <w:rsid w:val="00E96076"/>
    <w:rsid w:val="00E97279"/>
    <w:rsid w:val="00EB24A5"/>
    <w:rsid w:val="00EB26CB"/>
    <w:rsid w:val="00EB7A70"/>
    <w:rsid w:val="00EC08C5"/>
    <w:rsid w:val="00EC181A"/>
    <w:rsid w:val="00EC5720"/>
    <w:rsid w:val="00EC6CB9"/>
    <w:rsid w:val="00ED007D"/>
    <w:rsid w:val="00ED0304"/>
    <w:rsid w:val="00ED3003"/>
    <w:rsid w:val="00ED30D2"/>
    <w:rsid w:val="00ED7AF2"/>
    <w:rsid w:val="00EE00C5"/>
    <w:rsid w:val="00EE0C16"/>
    <w:rsid w:val="00EE5308"/>
    <w:rsid w:val="00EF2FC0"/>
    <w:rsid w:val="00EF3BFB"/>
    <w:rsid w:val="00EF79D2"/>
    <w:rsid w:val="00F00433"/>
    <w:rsid w:val="00F012FB"/>
    <w:rsid w:val="00F03997"/>
    <w:rsid w:val="00F14F2D"/>
    <w:rsid w:val="00F253BF"/>
    <w:rsid w:val="00F40B82"/>
    <w:rsid w:val="00F43040"/>
    <w:rsid w:val="00F563B3"/>
    <w:rsid w:val="00F67E51"/>
    <w:rsid w:val="00F67FE5"/>
    <w:rsid w:val="00F76149"/>
    <w:rsid w:val="00F7639B"/>
    <w:rsid w:val="00F77A31"/>
    <w:rsid w:val="00F77D44"/>
    <w:rsid w:val="00F81A73"/>
    <w:rsid w:val="00F83507"/>
    <w:rsid w:val="00F919FE"/>
    <w:rsid w:val="00F93E59"/>
    <w:rsid w:val="00F94201"/>
    <w:rsid w:val="00F945B9"/>
    <w:rsid w:val="00F96401"/>
    <w:rsid w:val="00F973CB"/>
    <w:rsid w:val="00FA1B79"/>
    <w:rsid w:val="00FA1F47"/>
    <w:rsid w:val="00FA60A6"/>
    <w:rsid w:val="00FA6F0E"/>
    <w:rsid w:val="00FB2CAE"/>
    <w:rsid w:val="00FB3DAC"/>
    <w:rsid w:val="00FC2BC0"/>
    <w:rsid w:val="00FD5D68"/>
    <w:rsid w:val="00FE01E3"/>
    <w:rsid w:val="00FE0A36"/>
    <w:rsid w:val="00FE5267"/>
    <w:rsid w:val="00FF3963"/>
    <w:rsid w:val="00FF5A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rules v:ext="edit">
        <o:r id="V:Rule1" type="callout" idref="#_x0000_s2050"/>
      </o:rules>
    </o:shapelayout>
  </w:shapeDefaults>
  <w:decimalSymbol w:val=","/>
  <w:listSeparator w:val=";"/>
  <w14:docId w14:val="4836034A"/>
  <w15:chartTrackingRefBased/>
  <w15:docId w15:val="{220435FF-F26D-40E3-9355-7F378F19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52070"/>
    <w:rPr>
      <w:rFonts w:ascii="Frutiger LT Std 45 Light" w:hAnsi="Frutiger LT Std 45 Light"/>
      <w:sz w:val="24"/>
      <w:szCs w:val="24"/>
    </w:rPr>
  </w:style>
  <w:style w:type="paragraph" w:styleId="berschrift1">
    <w:name w:val="heading 1"/>
    <w:basedOn w:val="Standard"/>
    <w:next w:val="Standard"/>
    <w:qFormat/>
    <w:rsid w:val="001232B2"/>
    <w:pPr>
      <w:keepNext/>
      <w:spacing w:after="480"/>
      <w:outlineLvl w:val="0"/>
    </w:pPr>
    <w:rPr>
      <w:rFonts w:cs="Arial"/>
      <w:bCs/>
      <w:kern w:val="32"/>
      <w:sz w:val="32"/>
      <w:szCs w:val="32"/>
    </w:rPr>
  </w:style>
  <w:style w:type="paragraph" w:styleId="berschrift2">
    <w:name w:val="heading 2"/>
    <w:basedOn w:val="Standard"/>
    <w:next w:val="Standard"/>
    <w:qFormat/>
    <w:rsid w:val="00967ACA"/>
    <w:pPr>
      <w:keepNext/>
      <w:numPr>
        <w:numId w:val="1"/>
      </w:numPr>
      <w:spacing w:before="240" w:after="60"/>
      <w:outlineLvl w:val="1"/>
    </w:pPr>
    <w:rPr>
      <w:rFonts w:cs="Arial"/>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10969"/>
    <w:pPr>
      <w:tabs>
        <w:tab w:val="center" w:pos="4819"/>
        <w:tab w:val="right" w:pos="9071"/>
      </w:tabs>
    </w:pPr>
  </w:style>
  <w:style w:type="paragraph" w:customStyle="1" w:styleId="Noparagraphstyle">
    <w:name w:val="[No paragraph style]"/>
    <w:rsid w:val="00110969"/>
    <w:pPr>
      <w:autoSpaceDE w:val="0"/>
      <w:autoSpaceDN w:val="0"/>
      <w:adjustRightInd w:val="0"/>
      <w:spacing w:line="288" w:lineRule="auto"/>
      <w:textAlignment w:val="center"/>
    </w:pPr>
    <w:rPr>
      <w:color w:val="000000"/>
      <w:sz w:val="24"/>
      <w:szCs w:val="24"/>
    </w:rPr>
  </w:style>
  <w:style w:type="paragraph" w:styleId="Listennummer2">
    <w:name w:val="List Number 2"/>
    <w:basedOn w:val="Standard"/>
    <w:rsid w:val="00110969"/>
    <w:pPr>
      <w:numPr>
        <w:ilvl w:val="1"/>
        <w:numId w:val="3"/>
      </w:numPr>
      <w:spacing w:after="60"/>
    </w:pPr>
  </w:style>
  <w:style w:type="paragraph" w:customStyle="1" w:styleId="Aufzaehlung">
    <w:name w:val="Aufzaehlung"/>
    <w:basedOn w:val="Standard"/>
    <w:link w:val="AufzaehlungZchnZchn"/>
    <w:rsid w:val="00110969"/>
    <w:pPr>
      <w:numPr>
        <w:numId w:val="4"/>
      </w:numPr>
      <w:spacing w:after="120"/>
    </w:pPr>
    <w:rPr>
      <w:rFonts w:ascii="Arial" w:hAnsi="Arial"/>
    </w:rPr>
  </w:style>
  <w:style w:type="character" w:customStyle="1" w:styleId="AufzaehlungZchnZchn">
    <w:name w:val="Aufzaehlung Zchn Zchn"/>
    <w:link w:val="Aufzaehlung"/>
    <w:rsid w:val="00110969"/>
    <w:rPr>
      <w:rFonts w:ascii="Arial" w:hAnsi="Arial"/>
      <w:sz w:val="24"/>
      <w:szCs w:val="24"/>
      <w:lang w:val="de-DE" w:eastAsia="de-DE" w:bidi="ar-SA"/>
    </w:rPr>
  </w:style>
  <w:style w:type="paragraph" w:styleId="Fuzeile">
    <w:name w:val="footer"/>
    <w:basedOn w:val="Standard"/>
    <w:rsid w:val="003C01BA"/>
    <w:pPr>
      <w:tabs>
        <w:tab w:val="center" w:pos="4536"/>
        <w:tab w:val="right" w:pos="9072"/>
      </w:tabs>
    </w:pPr>
  </w:style>
  <w:style w:type="character" w:styleId="Seitenzahl">
    <w:name w:val="page number"/>
    <w:basedOn w:val="Absatz-Standardschriftart"/>
    <w:rsid w:val="003C01BA"/>
  </w:style>
  <w:style w:type="paragraph" w:styleId="Sprechblasentext">
    <w:name w:val="Balloon Text"/>
    <w:basedOn w:val="Standard"/>
    <w:semiHidden/>
    <w:rsid w:val="00044B3F"/>
    <w:rPr>
      <w:rFonts w:ascii="Tahoma" w:hAnsi="Tahoma" w:cs="Tahoma"/>
      <w:sz w:val="16"/>
      <w:szCs w:val="16"/>
    </w:rPr>
  </w:style>
  <w:style w:type="paragraph" w:styleId="Dokumentstruktur">
    <w:name w:val="Document Map"/>
    <w:basedOn w:val="Standard"/>
    <w:semiHidden/>
    <w:rsid w:val="00706806"/>
    <w:pPr>
      <w:shd w:val="clear" w:color="auto" w:fill="000080"/>
    </w:pPr>
    <w:rPr>
      <w:rFonts w:ascii="Tahoma" w:hAnsi="Tahoma" w:cs="Tahoma"/>
      <w:sz w:val="20"/>
      <w:szCs w:val="20"/>
    </w:rPr>
  </w:style>
  <w:style w:type="character" w:styleId="Kommentarzeichen">
    <w:name w:val="annotation reference"/>
    <w:rsid w:val="000C1356"/>
    <w:rPr>
      <w:sz w:val="16"/>
      <w:szCs w:val="16"/>
    </w:rPr>
  </w:style>
  <w:style w:type="paragraph" w:styleId="Kommentartext">
    <w:name w:val="annotation text"/>
    <w:basedOn w:val="Standard"/>
    <w:link w:val="KommentartextZchn"/>
    <w:rsid w:val="000C1356"/>
    <w:rPr>
      <w:sz w:val="20"/>
      <w:szCs w:val="20"/>
      <w:lang w:val="x-none" w:eastAsia="x-none"/>
    </w:rPr>
  </w:style>
  <w:style w:type="character" w:customStyle="1" w:styleId="KommentartextZchn">
    <w:name w:val="Kommentartext Zchn"/>
    <w:link w:val="Kommentartext"/>
    <w:rsid w:val="000C1356"/>
    <w:rPr>
      <w:rFonts w:ascii="Frutiger LT Std 45 Light" w:hAnsi="Frutiger LT Std 45 Light"/>
    </w:rPr>
  </w:style>
  <w:style w:type="paragraph" w:styleId="Kommentarthema">
    <w:name w:val="annotation subject"/>
    <w:basedOn w:val="Kommentartext"/>
    <w:next w:val="Kommentartext"/>
    <w:link w:val="KommentarthemaZchn"/>
    <w:rsid w:val="000C1356"/>
    <w:rPr>
      <w:b/>
      <w:bCs/>
    </w:rPr>
  </w:style>
  <w:style w:type="character" w:customStyle="1" w:styleId="KommentarthemaZchn">
    <w:name w:val="Kommentarthema Zchn"/>
    <w:link w:val="Kommentarthema"/>
    <w:rsid w:val="000C1356"/>
    <w:rPr>
      <w:rFonts w:ascii="Frutiger LT Std 45 Light" w:hAnsi="Frutiger LT Std 45 Light"/>
      <w:b/>
      <w:bCs/>
    </w:rPr>
  </w:style>
  <w:style w:type="table" w:styleId="Tabellenraster">
    <w:name w:val="Table Grid"/>
    <w:basedOn w:val="NormaleTabelle"/>
    <w:rsid w:val="00B70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ett">
    <w:name w:val="Strong"/>
    <w:uiPriority w:val="22"/>
    <w:qFormat/>
    <w:rsid w:val="007E02BE"/>
    <w:rPr>
      <w:b/>
      <w:bCs/>
    </w:rPr>
  </w:style>
  <w:style w:type="paragraph" w:customStyle="1" w:styleId="Empfnger">
    <w:name w:val="Empfänger"/>
    <w:basedOn w:val="Standard"/>
    <w:next w:val="Standard"/>
    <w:rsid w:val="00C13B10"/>
    <w:pPr>
      <w:jc w:val="both"/>
    </w:pPr>
    <w:rPr>
      <w:rFonts w:ascii="Frutiger LT 45 Light" w:hAnsi="Frutiger LT 45 Light"/>
    </w:rPr>
  </w:style>
  <w:style w:type="paragraph" w:customStyle="1" w:styleId="Blocksatz">
    <w:name w:val="Blocksatz"/>
    <w:basedOn w:val="Standard"/>
    <w:uiPriority w:val="99"/>
    <w:rsid w:val="00BE7709"/>
    <w:pPr>
      <w:spacing w:line="317" w:lineRule="auto"/>
      <w:jc w:val="both"/>
    </w:pPr>
    <w:rPr>
      <w:rFonts w:ascii="Arial" w:hAnsi="Arial" w:cs="Arial"/>
      <w:sz w:val="22"/>
      <w:szCs w:val="20"/>
    </w:rPr>
  </w:style>
  <w:style w:type="paragraph" w:styleId="Listenabsatz">
    <w:name w:val="List Paragraph"/>
    <w:basedOn w:val="Standard"/>
    <w:link w:val="ListenabsatzZchn"/>
    <w:uiPriority w:val="34"/>
    <w:qFormat/>
    <w:rsid w:val="005560F8"/>
    <w:pPr>
      <w:spacing w:after="240" w:line="360" w:lineRule="auto"/>
      <w:ind w:left="720"/>
      <w:contextualSpacing/>
    </w:pPr>
    <w:rPr>
      <w:rFonts w:ascii="Arial" w:hAnsi="Arial"/>
      <w:spacing w:val="6"/>
      <w:sz w:val="22"/>
      <w:szCs w:val="20"/>
      <w:lang w:val="de-AT"/>
    </w:rPr>
  </w:style>
  <w:style w:type="character" w:customStyle="1" w:styleId="ListenabsatzZchn">
    <w:name w:val="Listenabsatz Zchn"/>
    <w:link w:val="Listenabsatz"/>
    <w:uiPriority w:val="34"/>
    <w:rsid w:val="005560F8"/>
    <w:rPr>
      <w:rFonts w:ascii="Arial" w:hAnsi="Arial"/>
      <w:spacing w:val="6"/>
      <w:sz w:val="22"/>
      <w:lang w:eastAsia="de-DE"/>
    </w:rPr>
  </w:style>
  <w:style w:type="character" w:styleId="Hyperlink">
    <w:name w:val="Hyperlink"/>
    <w:rsid w:val="00D548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9236">
      <w:bodyDiv w:val="1"/>
      <w:marLeft w:val="0"/>
      <w:marRight w:val="0"/>
      <w:marTop w:val="0"/>
      <w:marBottom w:val="0"/>
      <w:divBdr>
        <w:top w:val="none" w:sz="0" w:space="0" w:color="auto"/>
        <w:left w:val="none" w:sz="0" w:space="0" w:color="auto"/>
        <w:bottom w:val="none" w:sz="0" w:space="0" w:color="auto"/>
        <w:right w:val="none" w:sz="0" w:space="0" w:color="auto"/>
      </w:divBdr>
    </w:div>
    <w:div w:id="316960070">
      <w:bodyDiv w:val="1"/>
      <w:marLeft w:val="0"/>
      <w:marRight w:val="0"/>
      <w:marTop w:val="0"/>
      <w:marBottom w:val="0"/>
      <w:divBdr>
        <w:top w:val="none" w:sz="0" w:space="0" w:color="auto"/>
        <w:left w:val="none" w:sz="0" w:space="0" w:color="auto"/>
        <w:bottom w:val="none" w:sz="0" w:space="0" w:color="auto"/>
        <w:right w:val="none" w:sz="0" w:space="0" w:color="auto"/>
      </w:divBdr>
      <w:divsChild>
        <w:div w:id="1297107530">
          <w:marLeft w:val="418"/>
          <w:marRight w:val="0"/>
          <w:marTop w:val="0"/>
          <w:marBottom w:val="0"/>
          <w:divBdr>
            <w:top w:val="none" w:sz="0" w:space="0" w:color="auto"/>
            <w:left w:val="none" w:sz="0" w:space="0" w:color="auto"/>
            <w:bottom w:val="none" w:sz="0" w:space="0" w:color="auto"/>
            <w:right w:val="none" w:sz="0" w:space="0" w:color="auto"/>
          </w:divBdr>
        </w:div>
      </w:divsChild>
    </w:div>
    <w:div w:id="709719111">
      <w:bodyDiv w:val="1"/>
      <w:marLeft w:val="0"/>
      <w:marRight w:val="0"/>
      <w:marTop w:val="0"/>
      <w:marBottom w:val="0"/>
      <w:divBdr>
        <w:top w:val="none" w:sz="0" w:space="0" w:color="auto"/>
        <w:left w:val="none" w:sz="0" w:space="0" w:color="auto"/>
        <w:bottom w:val="none" w:sz="0" w:space="0" w:color="auto"/>
        <w:right w:val="none" w:sz="0" w:space="0" w:color="auto"/>
      </w:divBdr>
    </w:div>
    <w:div w:id="755201722">
      <w:bodyDiv w:val="1"/>
      <w:marLeft w:val="0"/>
      <w:marRight w:val="0"/>
      <w:marTop w:val="0"/>
      <w:marBottom w:val="0"/>
      <w:divBdr>
        <w:top w:val="none" w:sz="0" w:space="0" w:color="auto"/>
        <w:left w:val="none" w:sz="0" w:space="0" w:color="auto"/>
        <w:bottom w:val="none" w:sz="0" w:space="0" w:color="auto"/>
        <w:right w:val="none" w:sz="0" w:space="0" w:color="auto"/>
      </w:divBdr>
      <w:divsChild>
        <w:div w:id="1313870196">
          <w:marLeft w:val="0"/>
          <w:marRight w:val="0"/>
          <w:marTop w:val="0"/>
          <w:marBottom w:val="0"/>
          <w:divBdr>
            <w:top w:val="none" w:sz="0" w:space="0" w:color="auto"/>
            <w:left w:val="none" w:sz="0" w:space="0" w:color="auto"/>
            <w:bottom w:val="none" w:sz="0" w:space="0" w:color="auto"/>
            <w:right w:val="none" w:sz="0" w:space="0" w:color="auto"/>
          </w:divBdr>
          <w:divsChild>
            <w:div w:id="1547835589">
              <w:marLeft w:val="0"/>
              <w:marRight w:val="0"/>
              <w:marTop w:val="0"/>
              <w:marBottom w:val="0"/>
              <w:divBdr>
                <w:top w:val="none" w:sz="0" w:space="0" w:color="auto"/>
                <w:left w:val="none" w:sz="0" w:space="0" w:color="auto"/>
                <w:bottom w:val="none" w:sz="0" w:space="0" w:color="auto"/>
                <w:right w:val="none" w:sz="0" w:space="0" w:color="auto"/>
              </w:divBdr>
              <w:divsChild>
                <w:div w:id="1222595982">
                  <w:marLeft w:val="0"/>
                  <w:marRight w:val="0"/>
                  <w:marTop w:val="0"/>
                  <w:marBottom w:val="0"/>
                  <w:divBdr>
                    <w:top w:val="none" w:sz="0" w:space="0" w:color="auto"/>
                    <w:left w:val="none" w:sz="0" w:space="0" w:color="auto"/>
                    <w:bottom w:val="none" w:sz="0" w:space="0" w:color="auto"/>
                    <w:right w:val="none" w:sz="0" w:space="0" w:color="auto"/>
                  </w:divBdr>
                  <w:divsChild>
                    <w:div w:id="662196115">
                      <w:marLeft w:val="-345"/>
                      <w:marRight w:val="0"/>
                      <w:marTop w:val="150"/>
                      <w:marBottom w:val="0"/>
                      <w:divBdr>
                        <w:top w:val="single" w:sz="6" w:space="8" w:color="D3D5E3"/>
                        <w:left w:val="single" w:sz="6" w:space="19" w:color="D3D5E3"/>
                        <w:bottom w:val="single" w:sz="6" w:space="8" w:color="D3D5E3"/>
                        <w:right w:val="single" w:sz="6" w:space="19" w:color="D3D5E3"/>
                      </w:divBdr>
                      <w:divsChild>
                        <w:div w:id="544411827">
                          <w:marLeft w:val="0"/>
                          <w:marRight w:val="0"/>
                          <w:marTop w:val="0"/>
                          <w:marBottom w:val="0"/>
                          <w:divBdr>
                            <w:top w:val="none" w:sz="0" w:space="0" w:color="auto"/>
                            <w:left w:val="none" w:sz="0" w:space="0" w:color="auto"/>
                            <w:bottom w:val="none" w:sz="0" w:space="0" w:color="auto"/>
                            <w:right w:val="none" w:sz="0" w:space="0" w:color="auto"/>
                          </w:divBdr>
                          <w:divsChild>
                            <w:div w:id="921337072">
                              <w:marLeft w:val="3150"/>
                              <w:marRight w:val="0"/>
                              <w:marTop w:val="0"/>
                              <w:marBottom w:val="0"/>
                              <w:divBdr>
                                <w:top w:val="none" w:sz="0" w:space="0" w:color="auto"/>
                                <w:left w:val="none" w:sz="0" w:space="0" w:color="auto"/>
                                <w:bottom w:val="none" w:sz="0" w:space="0" w:color="auto"/>
                                <w:right w:val="none" w:sz="0" w:space="0" w:color="auto"/>
                              </w:divBdr>
                              <w:divsChild>
                                <w:div w:id="12587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230726">
      <w:bodyDiv w:val="1"/>
      <w:marLeft w:val="0"/>
      <w:marRight w:val="0"/>
      <w:marTop w:val="0"/>
      <w:marBottom w:val="0"/>
      <w:divBdr>
        <w:top w:val="none" w:sz="0" w:space="0" w:color="auto"/>
        <w:left w:val="none" w:sz="0" w:space="0" w:color="auto"/>
        <w:bottom w:val="none" w:sz="0" w:space="0" w:color="auto"/>
        <w:right w:val="none" w:sz="0" w:space="0" w:color="auto"/>
      </w:divBdr>
    </w:div>
    <w:div w:id="883098786">
      <w:bodyDiv w:val="1"/>
      <w:marLeft w:val="0"/>
      <w:marRight w:val="0"/>
      <w:marTop w:val="0"/>
      <w:marBottom w:val="0"/>
      <w:divBdr>
        <w:top w:val="none" w:sz="0" w:space="0" w:color="auto"/>
        <w:left w:val="none" w:sz="0" w:space="0" w:color="auto"/>
        <w:bottom w:val="none" w:sz="0" w:space="0" w:color="auto"/>
        <w:right w:val="none" w:sz="0" w:space="0" w:color="auto"/>
      </w:divBdr>
    </w:div>
    <w:div w:id="1001466535">
      <w:bodyDiv w:val="1"/>
      <w:marLeft w:val="0"/>
      <w:marRight w:val="0"/>
      <w:marTop w:val="0"/>
      <w:marBottom w:val="0"/>
      <w:divBdr>
        <w:top w:val="none" w:sz="0" w:space="0" w:color="auto"/>
        <w:left w:val="none" w:sz="0" w:space="0" w:color="auto"/>
        <w:bottom w:val="none" w:sz="0" w:space="0" w:color="auto"/>
        <w:right w:val="none" w:sz="0" w:space="0" w:color="auto"/>
      </w:divBdr>
    </w:div>
    <w:div w:id="1109398359">
      <w:bodyDiv w:val="1"/>
      <w:marLeft w:val="0"/>
      <w:marRight w:val="0"/>
      <w:marTop w:val="0"/>
      <w:marBottom w:val="0"/>
      <w:divBdr>
        <w:top w:val="none" w:sz="0" w:space="0" w:color="auto"/>
        <w:left w:val="none" w:sz="0" w:space="0" w:color="auto"/>
        <w:bottom w:val="none" w:sz="0" w:space="0" w:color="auto"/>
        <w:right w:val="none" w:sz="0" w:space="0" w:color="auto"/>
      </w:divBdr>
    </w:div>
    <w:div w:id="1399405582">
      <w:bodyDiv w:val="1"/>
      <w:marLeft w:val="0"/>
      <w:marRight w:val="0"/>
      <w:marTop w:val="0"/>
      <w:marBottom w:val="0"/>
      <w:divBdr>
        <w:top w:val="none" w:sz="0" w:space="0" w:color="auto"/>
        <w:left w:val="none" w:sz="0" w:space="0" w:color="auto"/>
        <w:bottom w:val="none" w:sz="0" w:space="0" w:color="auto"/>
        <w:right w:val="none" w:sz="0" w:space="0" w:color="auto"/>
      </w:divBdr>
    </w:div>
    <w:div w:id="1514035279">
      <w:bodyDiv w:val="1"/>
      <w:marLeft w:val="0"/>
      <w:marRight w:val="0"/>
      <w:marTop w:val="0"/>
      <w:marBottom w:val="0"/>
      <w:divBdr>
        <w:top w:val="none" w:sz="0" w:space="0" w:color="auto"/>
        <w:left w:val="none" w:sz="0" w:space="0" w:color="auto"/>
        <w:bottom w:val="none" w:sz="0" w:space="0" w:color="auto"/>
        <w:right w:val="none" w:sz="0" w:space="0" w:color="auto"/>
      </w:divBdr>
    </w:div>
    <w:div w:id="1553612098">
      <w:bodyDiv w:val="1"/>
      <w:marLeft w:val="0"/>
      <w:marRight w:val="0"/>
      <w:marTop w:val="0"/>
      <w:marBottom w:val="0"/>
      <w:divBdr>
        <w:top w:val="none" w:sz="0" w:space="0" w:color="auto"/>
        <w:left w:val="none" w:sz="0" w:space="0" w:color="auto"/>
        <w:bottom w:val="none" w:sz="0" w:space="0" w:color="auto"/>
        <w:right w:val="none" w:sz="0" w:space="0" w:color="auto"/>
      </w:divBdr>
    </w:div>
    <w:div w:id="1699309954">
      <w:bodyDiv w:val="1"/>
      <w:marLeft w:val="0"/>
      <w:marRight w:val="0"/>
      <w:marTop w:val="0"/>
      <w:marBottom w:val="0"/>
      <w:divBdr>
        <w:top w:val="none" w:sz="0" w:space="0" w:color="auto"/>
        <w:left w:val="none" w:sz="0" w:space="0" w:color="auto"/>
        <w:bottom w:val="none" w:sz="0" w:space="0" w:color="auto"/>
        <w:right w:val="none" w:sz="0" w:space="0" w:color="auto"/>
      </w:divBdr>
    </w:div>
    <w:div w:id="1858888190">
      <w:bodyDiv w:val="1"/>
      <w:marLeft w:val="0"/>
      <w:marRight w:val="0"/>
      <w:marTop w:val="0"/>
      <w:marBottom w:val="0"/>
      <w:divBdr>
        <w:top w:val="none" w:sz="0" w:space="0" w:color="auto"/>
        <w:left w:val="none" w:sz="0" w:space="0" w:color="auto"/>
        <w:bottom w:val="none" w:sz="0" w:space="0" w:color="auto"/>
        <w:right w:val="none" w:sz="0" w:space="0" w:color="auto"/>
      </w:divBdr>
      <w:divsChild>
        <w:div w:id="692996708">
          <w:marLeft w:val="0"/>
          <w:marRight w:val="0"/>
          <w:marTop w:val="0"/>
          <w:marBottom w:val="0"/>
          <w:divBdr>
            <w:top w:val="none" w:sz="0" w:space="0" w:color="auto"/>
            <w:left w:val="none" w:sz="0" w:space="0" w:color="auto"/>
            <w:bottom w:val="none" w:sz="0" w:space="0" w:color="auto"/>
            <w:right w:val="none" w:sz="0" w:space="0" w:color="auto"/>
          </w:divBdr>
          <w:divsChild>
            <w:div w:id="10879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3551">
      <w:bodyDiv w:val="1"/>
      <w:marLeft w:val="0"/>
      <w:marRight w:val="0"/>
      <w:marTop w:val="0"/>
      <w:marBottom w:val="0"/>
      <w:divBdr>
        <w:top w:val="none" w:sz="0" w:space="0" w:color="auto"/>
        <w:left w:val="none" w:sz="0" w:space="0" w:color="auto"/>
        <w:bottom w:val="none" w:sz="0" w:space="0" w:color="auto"/>
        <w:right w:val="none" w:sz="0" w:space="0" w:color="auto"/>
      </w:divBdr>
    </w:div>
    <w:div w:id="21447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360.lexisnexis.at/d/b_bgbl_2021_2021_I_18_ffe69ffe7a?origin=l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arbara\Desktop\Kooperationsvertra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30F37-EE70-4125-9D1A-CE5A8F635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Kooperationsvertrag.dot</Template>
  <TotalTime>0</TotalTime>
  <Pages>4</Pages>
  <Words>944</Words>
  <Characters>5950</Characters>
  <Application>Microsoft Office Word</Application>
  <DocSecurity>8</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Kooperationsvertrag</vt:lpstr>
      <vt:lpstr>Kooperationsvertrag</vt:lpstr>
    </vt:vector>
  </TitlesOfParts>
  <Company>Z</Company>
  <LinksUpToDate>false</LinksUpToDate>
  <CharactersWithSpaces>6881</CharactersWithSpaces>
  <SharedDoc>false</SharedDoc>
  <HLinks>
    <vt:vector size="6" baseType="variant">
      <vt:variant>
        <vt:i4>458833</vt:i4>
      </vt:variant>
      <vt:variant>
        <vt:i4>0</vt:i4>
      </vt:variant>
      <vt:variant>
        <vt:i4>0</vt:i4>
      </vt:variant>
      <vt:variant>
        <vt:i4>5</vt:i4>
      </vt:variant>
      <vt:variant>
        <vt:lpwstr>https://360.lexisnexis.at/d/b_bgbl_2021_2021_I_18_ffe69ffe7a?origin=lk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Kooperationsvertrag</dc:title>
  <dc:subject/>
  <dc:creator>Neo</dc:creator>
  <cp:keywords/>
  <cp:lastModifiedBy>THALER Andreas</cp:lastModifiedBy>
  <cp:revision>5</cp:revision>
  <cp:lastPrinted>2013-06-11T08:41:00Z</cp:lastPrinted>
  <dcterms:created xsi:type="dcterms:W3CDTF">2024-03-26T07:45:00Z</dcterms:created>
  <dcterms:modified xsi:type="dcterms:W3CDTF">2025-01-29T14:46:00Z</dcterms:modified>
</cp:coreProperties>
</file>